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B1C4" w14:textId="77777777" w:rsidR="006A285E" w:rsidRDefault="006A285E" w:rsidP="006A285E">
      <w:pPr>
        <w:pStyle w:val="AralkYok"/>
        <w:ind w:firstLine="708"/>
        <w:jc w:val="both"/>
        <w:rPr>
          <w:rFonts w:ascii="Cambria" w:hAnsi="Cambria"/>
          <w:sz w:val="20"/>
          <w:szCs w:val="20"/>
        </w:rPr>
      </w:pPr>
    </w:p>
    <w:p w14:paraId="07819149" w14:textId="77777777" w:rsidR="006A285E" w:rsidRDefault="006A285E" w:rsidP="006A285E">
      <w:pPr>
        <w:pStyle w:val="AralkYok"/>
        <w:ind w:firstLine="708"/>
        <w:jc w:val="both"/>
        <w:rPr>
          <w:rFonts w:ascii="Cambria" w:hAnsi="Cambria"/>
          <w:sz w:val="20"/>
          <w:szCs w:val="20"/>
        </w:rPr>
      </w:pPr>
    </w:p>
    <w:tbl>
      <w:tblPr>
        <w:tblStyle w:val="TabloKlavuzuAk1"/>
        <w:tblW w:w="0" w:type="auto"/>
        <w:tblInd w:w="0" w:type="dxa"/>
        <w:tblLook w:val="04A0" w:firstRow="1" w:lastRow="0" w:firstColumn="1" w:lastColumn="0" w:noHBand="0" w:noVBand="1"/>
      </w:tblPr>
      <w:tblGrid>
        <w:gridCol w:w="2684"/>
        <w:gridCol w:w="6378"/>
      </w:tblGrid>
      <w:tr w:rsidR="006A285E" w:rsidRPr="00837CDD" w14:paraId="30F3F61C" w14:textId="77777777" w:rsidTr="00EF1B44">
        <w:tc>
          <w:tcPr>
            <w:tcW w:w="9062"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0AF5246" w14:textId="77777777" w:rsidR="006A285E" w:rsidRPr="00837CDD" w:rsidRDefault="006A285E" w:rsidP="00EF1B44">
            <w:pPr>
              <w:pStyle w:val="AralkYok"/>
              <w:jc w:val="center"/>
              <w:rPr>
                <w:rFonts w:ascii="Cambria" w:hAnsi="Cambria"/>
                <w:b/>
                <w:i/>
                <w:color w:val="002060"/>
                <w:sz w:val="20"/>
                <w:szCs w:val="20"/>
              </w:rPr>
            </w:pPr>
            <w:r w:rsidRPr="00837CDD">
              <w:rPr>
                <w:rFonts w:ascii="Cambria" w:hAnsi="Cambria" w:cs="Tahoma"/>
                <w:i/>
                <w:color w:val="C00000"/>
                <w:sz w:val="20"/>
                <w:szCs w:val="20"/>
              </w:rPr>
              <w:t>(Lütfen tüm alanları doldurunuz.)</w:t>
            </w:r>
          </w:p>
        </w:tc>
      </w:tr>
      <w:tr w:rsidR="006A285E" w:rsidRPr="00837CDD" w14:paraId="411A5528" w14:textId="77777777" w:rsidTr="00EF1B44">
        <w:trPr>
          <w:trHeight w:val="311"/>
        </w:trPr>
        <w:tc>
          <w:tcPr>
            <w:tcW w:w="2684" w:type="dxa"/>
            <w:tcBorders>
              <w:top w:val="single" w:sz="4" w:space="0" w:color="BFBFBF" w:themeColor="background1" w:themeShade="BF"/>
            </w:tcBorders>
            <w:shd w:val="clear" w:color="auto" w:fill="F2F2F2" w:themeFill="background1" w:themeFillShade="F2"/>
            <w:vAlign w:val="center"/>
          </w:tcPr>
          <w:p w14:paraId="1A35703C" w14:textId="77777777" w:rsidR="006A285E" w:rsidRPr="00837CDD" w:rsidRDefault="006A285E" w:rsidP="00EF1B44">
            <w:pPr>
              <w:pStyle w:val="AralkYok"/>
              <w:jc w:val="right"/>
              <w:rPr>
                <w:rFonts w:ascii="Cambria" w:hAnsi="Cambria"/>
                <w:b/>
                <w:color w:val="002060"/>
                <w:sz w:val="20"/>
                <w:szCs w:val="20"/>
              </w:rPr>
            </w:pPr>
            <w:r w:rsidRPr="00837CDD">
              <w:rPr>
                <w:rFonts w:ascii="Cambria" w:hAnsi="Cambria"/>
                <w:b/>
                <w:color w:val="002060"/>
                <w:sz w:val="20"/>
                <w:szCs w:val="20"/>
              </w:rPr>
              <w:t>Öğrenci Numarası</w:t>
            </w:r>
          </w:p>
        </w:tc>
        <w:tc>
          <w:tcPr>
            <w:tcW w:w="6378" w:type="dxa"/>
            <w:tcBorders>
              <w:top w:val="single" w:sz="4" w:space="0" w:color="BFBFBF" w:themeColor="background1" w:themeShade="BF"/>
            </w:tcBorders>
            <w:vAlign w:val="center"/>
          </w:tcPr>
          <w:p w14:paraId="0F1F5C08" w14:textId="77777777" w:rsidR="006A285E" w:rsidRPr="00837CDD" w:rsidRDefault="006A285E" w:rsidP="00EF1B44">
            <w:pPr>
              <w:pStyle w:val="AralkYok"/>
              <w:rPr>
                <w:rFonts w:ascii="Cambria" w:hAnsi="Cambria"/>
                <w:sz w:val="20"/>
                <w:szCs w:val="20"/>
              </w:rPr>
            </w:pPr>
          </w:p>
        </w:tc>
      </w:tr>
      <w:tr w:rsidR="006A285E" w:rsidRPr="00837CDD" w14:paraId="24DAFF05" w14:textId="77777777" w:rsidTr="00EF1B44">
        <w:trPr>
          <w:trHeight w:val="311"/>
        </w:trPr>
        <w:tc>
          <w:tcPr>
            <w:tcW w:w="2684" w:type="dxa"/>
            <w:shd w:val="clear" w:color="auto" w:fill="F2F2F2" w:themeFill="background1" w:themeFillShade="F2"/>
            <w:vAlign w:val="center"/>
          </w:tcPr>
          <w:p w14:paraId="2A41A67D" w14:textId="77777777" w:rsidR="006A285E" w:rsidRPr="00837CDD" w:rsidRDefault="006A285E" w:rsidP="00EF1B44">
            <w:pPr>
              <w:pStyle w:val="AralkYok"/>
              <w:jc w:val="right"/>
              <w:rPr>
                <w:rFonts w:ascii="Cambria" w:hAnsi="Cambria"/>
                <w:b/>
                <w:color w:val="002060"/>
                <w:sz w:val="20"/>
                <w:szCs w:val="20"/>
              </w:rPr>
            </w:pPr>
            <w:r w:rsidRPr="00837CDD">
              <w:rPr>
                <w:rFonts w:ascii="Cambria" w:hAnsi="Cambria"/>
                <w:b/>
                <w:color w:val="002060"/>
                <w:sz w:val="20"/>
                <w:szCs w:val="20"/>
              </w:rPr>
              <w:t>Fakülte/Yüksekokul/MYO</w:t>
            </w:r>
          </w:p>
        </w:tc>
        <w:tc>
          <w:tcPr>
            <w:tcW w:w="6378" w:type="dxa"/>
            <w:vAlign w:val="center"/>
          </w:tcPr>
          <w:p w14:paraId="339CE3C6" w14:textId="77777777" w:rsidR="006A285E" w:rsidRPr="00837CDD" w:rsidRDefault="006A285E" w:rsidP="00EF1B44">
            <w:pPr>
              <w:pStyle w:val="AralkYok"/>
              <w:rPr>
                <w:rFonts w:ascii="Cambria" w:hAnsi="Cambria"/>
                <w:sz w:val="20"/>
                <w:szCs w:val="20"/>
              </w:rPr>
            </w:pPr>
          </w:p>
        </w:tc>
      </w:tr>
      <w:tr w:rsidR="006A285E" w:rsidRPr="00837CDD" w14:paraId="193E7989" w14:textId="77777777" w:rsidTr="00EF1B44">
        <w:trPr>
          <w:trHeight w:val="311"/>
        </w:trPr>
        <w:tc>
          <w:tcPr>
            <w:tcW w:w="2684" w:type="dxa"/>
            <w:shd w:val="clear" w:color="auto" w:fill="F2F2F2" w:themeFill="background1" w:themeFillShade="F2"/>
            <w:vAlign w:val="center"/>
          </w:tcPr>
          <w:p w14:paraId="00761F5D" w14:textId="77777777" w:rsidR="006A285E" w:rsidRPr="00837CDD" w:rsidRDefault="006A285E" w:rsidP="00EF1B44">
            <w:pPr>
              <w:pStyle w:val="AralkYok"/>
              <w:jc w:val="right"/>
              <w:rPr>
                <w:rFonts w:ascii="Cambria" w:hAnsi="Cambria"/>
                <w:b/>
                <w:color w:val="002060"/>
                <w:sz w:val="20"/>
                <w:szCs w:val="20"/>
              </w:rPr>
            </w:pPr>
            <w:r w:rsidRPr="00837CDD">
              <w:rPr>
                <w:rFonts w:ascii="Cambria" w:hAnsi="Cambria"/>
                <w:b/>
                <w:color w:val="002060"/>
                <w:sz w:val="20"/>
                <w:szCs w:val="20"/>
              </w:rPr>
              <w:t>Bölümü / Programı</w:t>
            </w:r>
          </w:p>
        </w:tc>
        <w:tc>
          <w:tcPr>
            <w:tcW w:w="6378" w:type="dxa"/>
            <w:vAlign w:val="center"/>
          </w:tcPr>
          <w:p w14:paraId="4E9DDD45" w14:textId="77777777" w:rsidR="006A285E" w:rsidRPr="00837CDD" w:rsidRDefault="006A285E" w:rsidP="00EF1B44">
            <w:pPr>
              <w:pStyle w:val="AralkYok"/>
              <w:rPr>
                <w:rFonts w:ascii="Cambria" w:hAnsi="Cambria"/>
                <w:sz w:val="20"/>
                <w:szCs w:val="20"/>
              </w:rPr>
            </w:pPr>
          </w:p>
        </w:tc>
      </w:tr>
      <w:tr w:rsidR="006A285E" w:rsidRPr="00837CDD" w14:paraId="55729563" w14:textId="77777777" w:rsidTr="00EF1B44">
        <w:trPr>
          <w:trHeight w:val="311"/>
        </w:trPr>
        <w:tc>
          <w:tcPr>
            <w:tcW w:w="2684" w:type="dxa"/>
            <w:shd w:val="clear" w:color="auto" w:fill="F2F2F2" w:themeFill="background1" w:themeFillShade="F2"/>
            <w:vAlign w:val="center"/>
          </w:tcPr>
          <w:p w14:paraId="0CC93711" w14:textId="77777777" w:rsidR="006A285E" w:rsidRPr="00837CDD" w:rsidRDefault="006A285E" w:rsidP="00EF1B44">
            <w:pPr>
              <w:pStyle w:val="AralkYok"/>
              <w:jc w:val="right"/>
              <w:rPr>
                <w:rFonts w:ascii="Cambria" w:hAnsi="Cambria"/>
                <w:b/>
                <w:color w:val="002060"/>
                <w:sz w:val="20"/>
                <w:szCs w:val="20"/>
              </w:rPr>
            </w:pPr>
            <w:r w:rsidRPr="00837CDD">
              <w:rPr>
                <w:rFonts w:ascii="Cambria" w:hAnsi="Cambria"/>
                <w:b/>
                <w:color w:val="002060"/>
                <w:sz w:val="20"/>
                <w:szCs w:val="20"/>
              </w:rPr>
              <w:t xml:space="preserve">Cep Telefon </w:t>
            </w:r>
          </w:p>
        </w:tc>
        <w:tc>
          <w:tcPr>
            <w:tcW w:w="6378" w:type="dxa"/>
            <w:vAlign w:val="center"/>
          </w:tcPr>
          <w:p w14:paraId="1E5246CB" w14:textId="77777777" w:rsidR="006A285E" w:rsidRPr="00837CDD" w:rsidRDefault="006A285E" w:rsidP="00EF1B44">
            <w:pPr>
              <w:pStyle w:val="AralkYok"/>
              <w:rPr>
                <w:rFonts w:ascii="Cambria" w:hAnsi="Cambria"/>
                <w:sz w:val="20"/>
                <w:szCs w:val="20"/>
              </w:rPr>
            </w:pPr>
          </w:p>
        </w:tc>
      </w:tr>
      <w:tr w:rsidR="006A285E" w:rsidRPr="00837CDD" w14:paraId="7937ABD0" w14:textId="77777777" w:rsidTr="00EF1B44">
        <w:trPr>
          <w:trHeight w:val="311"/>
        </w:trPr>
        <w:tc>
          <w:tcPr>
            <w:tcW w:w="2684" w:type="dxa"/>
            <w:shd w:val="clear" w:color="auto" w:fill="F2F2F2" w:themeFill="background1" w:themeFillShade="F2"/>
            <w:vAlign w:val="center"/>
          </w:tcPr>
          <w:p w14:paraId="27D9E749" w14:textId="77777777" w:rsidR="006A285E" w:rsidRPr="00837CDD" w:rsidRDefault="006A285E" w:rsidP="00EF1B44">
            <w:pPr>
              <w:pStyle w:val="AralkYok"/>
              <w:jc w:val="right"/>
              <w:rPr>
                <w:rFonts w:ascii="Cambria" w:hAnsi="Cambria"/>
                <w:b/>
                <w:color w:val="002060"/>
                <w:sz w:val="20"/>
                <w:szCs w:val="20"/>
              </w:rPr>
            </w:pPr>
            <w:r w:rsidRPr="00837CDD">
              <w:rPr>
                <w:rFonts w:ascii="Cambria" w:hAnsi="Cambria"/>
                <w:b/>
                <w:color w:val="002060"/>
                <w:sz w:val="20"/>
                <w:szCs w:val="20"/>
              </w:rPr>
              <w:t>E-Posta Adresi</w:t>
            </w:r>
          </w:p>
        </w:tc>
        <w:tc>
          <w:tcPr>
            <w:tcW w:w="6378" w:type="dxa"/>
            <w:vAlign w:val="center"/>
          </w:tcPr>
          <w:p w14:paraId="6D8A99B5" w14:textId="77777777" w:rsidR="006A285E" w:rsidRPr="00837CDD" w:rsidRDefault="006A285E" w:rsidP="00EF1B44">
            <w:pPr>
              <w:pStyle w:val="AralkYok"/>
              <w:rPr>
                <w:rFonts w:ascii="Cambria" w:hAnsi="Cambria"/>
                <w:sz w:val="20"/>
                <w:szCs w:val="20"/>
              </w:rPr>
            </w:pPr>
          </w:p>
        </w:tc>
      </w:tr>
    </w:tbl>
    <w:p w14:paraId="67C73C87" w14:textId="77777777" w:rsidR="006A285E" w:rsidRDefault="006A285E" w:rsidP="006A285E">
      <w:pPr>
        <w:pStyle w:val="AralkYok"/>
        <w:ind w:firstLine="708"/>
        <w:jc w:val="both"/>
        <w:rPr>
          <w:rFonts w:ascii="Cambria" w:hAnsi="Cambria"/>
          <w:sz w:val="20"/>
          <w:szCs w:val="20"/>
        </w:rPr>
      </w:pPr>
    </w:p>
    <w:p w14:paraId="6169EB85" w14:textId="77777777" w:rsidR="006A285E" w:rsidRDefault="006A285E" w:rsidP="006A285E">
      <w:pPr>
        <w:pStyle w:val="AralkYok"/>
        <w:ind w:firstLine="708"/>
        <w:jc w:val="both"/>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7"/>
        <w:gridCol w:w="261"/>
        <w:gridCol w:w="261"/>
        <w:gridCol w:w="261"/>
        <w:gridCol w:w="265"/>
        <w:gridCol w:w="257"/>
      </w:tblGrid>
      <w:tr w:rsidR="006A285E" w:rsidRPr="00A43659" w14:paraId="49B74906" w14:textId="77777777" w:rsidTr="00EF1B44">
        <w:trPr>
          <w:cantSplit/>
        </w:trPr>
        <w:tc>
          <w:tcPr>
            <w:tcW w:w="4280" w:type="pct"/>
          </w:tcPr>
          <w:p w14:paraId="377D3D69" w14:textId="77777777" w:rsidR="006A285E" w:rsidRPr="00A43659" w:rsidRDefault="006A285E" w:rsidP="00EF1B44">
            <w:pPr>
              <w:pStyle w:val="Balk5"/>
              <w:rPr>
                <w:rFonts w:ascii="Times New Roman" w:hAnsi="Times New Roman" w:cs="Times New Roman"/>
                <w:b w:val="0"/>
                <w:sz w:val="22"/>
                <w:szCs w:val="22"/>
              </w:rPr>
            </w:pPr>
          </w:p>
        </w:tc>
        <w:tc>
          <w:tcPr>
            <w:tcW w:w="144" w:type="pct"/>
          </w:tcPr>
          <w:p w14:paraId="5AA9B4CB" w14:textId="77777777" w:rsidR="006A285E" w:rsidRPr="00A43659" w:rsidRDefault="006A285E" w:rsidP="00EF1B44">
            <w:pPr>
              <w:spacing w:before="30" w:after="30"/>
              <w:jc w:val="center"/>
              <w:rPr>
                <w:bCs/>
                <w:sz w:val="22"/>
                <w:szCs w:val="22"/>
              </w:rPr>
            </w:pPr>
            <w:r w:rsidRPr="00A43659">
              <w:rPr>
                <w:bCs/>
                <w:sz w:val="22"/>
                <w:szCs w:val="22"/>
              </w:rPr>
              <w:t>1</w:t>
            </w:r>
          </w:p>
        </w:tc>
        <w:tc>
          <w:tcPr>
            <w:tcW w:w="144" w:type="pct"/>
          </w:tcPr>
          <w:p w14:paraId="3B89ACCF" w14:textId="77777777" w:rsidR="006A285E" w:rsidRPr="00A43659" w:rsidRDefault="006A285E" w:rsidP="00EF1B44">
            <w:pPr>
              <w:spacing w:before="30" w:after="30"/>
              <w:jc w:val="center"/>
              <w:rPr>
                <w:bCs/>
                <w:sz w:val="22"/>
                <w:szCs w:val="22"/>
              </w:rPr>
            </w:pPr>
            <w:r w:rsidRPr="00A43659">
              <w:rPr>
                <w:bCs/>
                <w:sz w:val="22"/>
                <w:szCs w:val="22"/>
              </w:rPr>
              <w:t>2</w:t>
            </w:r>
          </w:p>
        </w:tc>
        <w:tc>
          <w:tcPr>
            <w:tcW w:w="144" w:type="pct"/>
          </w:tcPr>
          <w:p w14:paraId="2BB74B9B" w14:textId="77777777" w:rsidR="006A285E" w:rsidRPr="00A43659" w:rsidRDefault="006A285E" w:rsidP="00EF1B44">
            <w:pPr>
              <w:spacing w:before="30" w:after="30"/>
              <w:jc w:val="center"/>
              <w:rPr>
                <w:bCs/>
                <w:sz w:val="22"/>
                <w:szCs w:val="22"/>
              </w:rPr>
            </w:pPr>
            <w:r w:rsidRPr="00A43659">
              <w:rPr>
                <w:bCs/>
                <w:sz w:val="22"/>
                <w:szCs w:val="22"/>
              </w:rPr>
              <w:t>3</w:t>
            </w:r>
          </w:p>
        </w:tc>
        <w:tc>
          <w:tcPr>
            <w:tcW w:w="146" w:type="pct"/>
          </w:tcPr>
          <w:p w14:paraId="31DC3AF2" w14:textId="77777777" w:rsidR="006A285E" w:rsidRPr="00A43659" w:rsidRDefault="006A285E" w:rsidP="00EF1B44">
            <w:pPr>
              <w:spacing w:before="30" w:after="30"/>
              <w:jc w:val="center"/>
              <w:rPr>
                <w:bCs/>
                <w:sz w:val="22"/>
                <w:szCs w:val="22"/>
              </w:rPr>
            </w:pPr>
            <w:r w:rsidRPr="00A43659">
              <w:rPr>
                <w:bCs/>
                <w:sz w:val="22"/>
                <w:szCs w:val="22"/>
              </w:rPr>
              <w:t>4</w:t>
            </w:r>
          </w:p>
        </w:tc>
        <w:tc>
          <w:tcPr>
            <w:tcW w:w="142" w:type="pct"/>
          </w:tcPr>
          <w:p w14:paraId="68CE343F" w14:textId="77777777" w:rsidR="006A285E" w:rsidRPr="00A43659" w:rsidRDefault="006A285E" w:rsidP="00EF1B44">
            <w:pPr>
              <w:spacing w:before="30" w:after="30"/>
              <w:jc w:val="center"/>
              <w:rPr>
                <w:bCs/>
                <w:sz w:val="22"/>
                <w:szCs w:val="22"/>
              </w:rPr>
            </w:pPr>
            <w:r w:rsidRPr="00A43659">
              <w:rPr>
                <w:bCs/>
                <w:sz w:val="22"/>
                <w:szCs w:val="22"/>
              </w:rPr>
              <w:t>5</w:t>
            </w:r>
          </w:p>
        </w:tc>
      </w:tr>
      <w:tr w:rsidR="006A285E" w:rsidRPr="00A43659" w14:paraId="7EE080AB" w14:textId="77777777" w:rsidTr="00EF1B44">
        <w:trPr>
          <w:cantSplit/>
        </w:trPr>
        <w:tc>
          <w:tcPr>
            <w:tcW w:w="4280" w:type="pct"/>
          </w:tcPr>
          <w:p w14:paraId="177959DA"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Stajyer öğrencinin yaptığı işler</w:t>
            </w:r>
          </w:p>
        </w:tc>
        <w:tc>
          <w:tcPr>
            <w:tcW w:w="144" w:type="pct"/>
          </w:tcPr>
          <w:p w14:paraId="2578BE8A"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24326C68"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3D759511"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62E48B5C"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74C32E9F"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7F51F843" w14:textId="77777777" w:rsidTr="00EF1B44">
        <w:trPr>
          <w:cantSplit/>
        </w:trPr>
        <w:tc>
          <w:tcPr>
            <w:tcW w:w="4280" w:type="pct"/>
          </w:tcPr>
          <w:p w14:paraId="05B52A84"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Devam durumu</w:t>
            </w:r>
          </w:p>
        </w:tc>
        <w:tc>
          <w:tcPr>
            <w:tcW w:w="144" w:type="pct"/>
          </w:tcPr>
          <w:p w14:paraId="122CD050"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5C40560B"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2B31BAB1"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2DD3D1D9"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3226387E"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5645F255" w14:textId="77777777" w:rsidTr="00EF1B44">
        <w:trPr>
          <w:cantSplit/>
        </w:trPr>
        <w:tc>
          <w:tcPr>
            <w:tcW w:w="4280" w:type="pct"/>
          </w:tcPr>
          <w:p w14:paraId="06AE0EEA"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Mesleki kapasitesi</w:t>
            </w:r>
          </w:p>
        </w:tc>
        <w:tc>
          <w:tcPr>
            <w:tcW w:w="144" w:type="pct"/>
          </w:tcPr>
          <w:p w14:paraId="5E7EE220"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44B5CB87"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0D4DD516"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7DF454B3"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21626192"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4C23F58E" w14:textId="77777777" w:rsidTr="00EF1B44">
        <w:trPr>
          <w:cantSplit/>
        </w:trPr>
        <w:tc>
          <w:tcPr>
            <w:tcW w:w="4280" w:type="pct"/>
          </w:tcPr>
          <w:p w14:paraId="546E8DFB"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İş disiplini</w:t>
            </w:r>
          </w:p>
        </w:tc>
        <w:tc>
          <w:tcPr>
            <w:tcW w:w="144" w:type="pct"/>
          </w:tcPr>
          <w:p w14:paraId="3049ADA0"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1596ABFE"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5050F315"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4C8A553A"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71F481C9"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4EF2B71B" w14:textId="77777777" w:rsidTr="00EF1B44">
        <w:trPr>
          <w:cantSplit/>
        </w:trPr>
        <w:tc>
          <w:tcPr>
            <w:tcW w:w="4280" w:type="pct"/>
          </w:tcPr>
          <w:p w14:paraId="1A90140B"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İşteki becerisi</w:t>
            </w:r>
          </w:p>
        </w:tc>
        <w:tc>
          <w:tcPr>
            <w:tcW w:w="144" w:type="pct"/>
          </w:tcPr>
          <w:p w14:paraId="245D9A1A"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35EDA273"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787DE8CB"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1158BDD8"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1477B1F5"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1036A2AA" w14:textId="77777777" w:rsidTr="00EF1B44">
        <w:trPr>
          <w:cantSplit/>
        </w:trPr>
        <w:tc>
          <w:tcPr>
            <w:tcW w:w="4280" w:type="pct"/>
          </w:tcPr>
          <w:p w14:paraId="50675C00"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Öğrenme isteği</w:t>
            </w:r>
          </w:p>
        </w:tc>
        <w:tc>
          <w:tcPr>
            <w:tcW w:w="144" w:type="pct"/>
          </w:tcPr>
          <w:p w14:paraId="284159FF"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6E2657FC"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500A6245"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3968D77E"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061FE23B"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04F957D4" w14:textId="77777777" w:rsidTr="00EF1B44">
        <w:trPr>
          <w:cantSplit/>
        </w:trPr>
        <w:tc>
          <w:tcPr>
            <w:tcW w:w="4280" w:type="pct"/>
          </w:tcPr>
          <w:p w14:paraId="1B0B1433"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Diğer çalışanlarla ilişkileri</w:t>
            </w:r>
          </w:p>
        </w:tc>
        <w:tc>
          <w:tcPr>
            <w:tcW w:w="144" w:type="pct"/>
          </w:tcPr>
          <w:p w14:paraId="1312A419"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4D2E1611"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7C1172D9"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446FE585"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13C4EE5E"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551843E5" w14:textId="77777777" w:rsidTr="00EF1B44">
        <w:trPr>
          <w:cantSplit/>
        </w:trPr>
        <w:tc>
          <w:tcPr>
            <w:tcW w:w="4280" w:type="pct"/>
          </w:tcPr>
          <w:p w14:paraId="6CAB2506"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Sorumluluk alma, inisiyatif kullanma becerisi</w:t>
            </w:r>
          </w:p>
        </w:tc>
        <w:tc>
          <w:tcPr>
            <w:tcW w:w="144" w:type="pct"/>
          </w:tcPr>
          <w:p w14:paraId="7CB83C2E"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42E9AB38"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195A5C96"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3A9EA6C8"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73711AA6"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3C745837" w14:textId="77777777" w:rsidTr="00EF1B44">
        <w:trPr>
          <w:cantSplit/>
        </w:trPr>
        <w:tc>
          <w:tcPr>
            <w:tcW w:w="4280" w:type="pct"/>
          </w:tcPr>
          <w:p w14:paraId="1EF1901F"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Stajdaki başarısı ve katkısı</w:t>
            </w:r>
          </w:p>
        </w:tc>
        <w:tc>
          <w:tcPr>
            <w:tcW w:w="144" w:type="pct"/>
          </w:tcPr>
          <w:p w14:paraId="3432A644"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1621509A"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171DEBE1"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71EED899"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72F858D2" w14:textId="77777777" w:rsidR="006A285E" w:rsidRPr="00A43659" w:rsidRDefault="006A285E" w:rsidP="00EF1B44">
            <w:pPr>
              <w:spacing w:before="30" w:after="30"/>
              <w:jc w:val="center"/>
              <w:rPr>
                <w:bCs/>
                <w:sz w:val="22"/>
                <w:szCs w:val="22"/>
              </w:rPr>
            </w:pPr>
            <w:r w:rsidRPr="00A43659">
              <w:rPr>
                <w:bCs/>
                <w:sz w:val="22"/>
                <w:szCs w:val="22"/>
              </w:rPr>
              <w:t>0</w:t>
            </w:r>
          </w:p>
        </w:tc>
      </w:tr>
      <w:tr w:rsidR="006A285E" w:rsidRPr="00A43659" w14:paraId="26722ED0" w14:textId="77777777" w:rsidTr="00EF1B44">
        <w:trPr>
          <w:cantSplit/>
        </w:trPr>
        <w:tc>
          <w:tcPr>
            <w:tcW w:w="4280" w:type="pct"/>
          </w:tcPr>
          <w:p w14:paraId="56690D6C" w14:textId="77777777" w:rsidR="006A285E" w:rsidRPr="0010213D" w:rsidRDefault="006A285E" w:rsidP="006A285E">
            <w:pPr>
              <w:numPr>
                <w:ilvl w:val="0"/>
                <w:numId w:val="3"/>
              </w:numPr>
              <w:spacing w:before="30" w:after="3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Uyum becerisi</w:t>
            </w:r>
          </w:p>
        </w:tc>
        <w:tc>
          <w:tcPr>
            <w:tcW w:w="144" w:type="pct"/>
          </w:tcPr>
          <w:p w14:paraId="1734C11A"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5DE0C641" w14:textId="77777777" w:rsidR="006A285E" w:rsidRPr="00A43659" w:rsidRDefault="006A285E" w:rsidP="00EF1B44">
            <w:pPr>
              <w:spacing w:before="30" w:after="30"/>
              <w:jc w:val="center"/>
              <w:rPr>
                <w:bCs/>
                <w:sz w:val="22"/>
                <w:szCs w:val="22"/>
              </w:rPr>
            </w:pPr>
            <w:r w:rsidRPr="00A43659">
              <w:rPr>
                <w:bCs/>
                <w:sz w:val="22"/>
                <w:szCs w:val="22"/>
              </w:rPr>
              <w:t>0</w:t>
            </w:r>
          </w:p>
        </w:tc>
        <w:tc>
          <w:tcPr>
            <w:tcW w:w="144" w:type="pct"/>
          </w:tcPr>
          <w:p w14:paraId="13229437" w14:textId="77777777" w:rsidR="006A285E" w:rsidRPr="00A43659" w:rsidRDefault="006A285E" w:rsidP="00EF1B44">
            <w:pPr>
              <w:spacing w:before="30" w:after="30"/>
              <w:jc w:val="center"/>
              <w:rPr>
                <w:bCs/>
                <w:sz w:val="22"/>
                <w:szCs w:val="22"/>
              </w:rPr>
            </w:pPr>
            <w:r w:rsidRPr="00A43659">
              <w:rPr>
                <w:bCs/>
                <w:sz w:val="22"/>
                <w:szCs w:val="22"/>
              </w:rPr>
              <w:t>0</w:t>
            </w:r>
          </w:p>
        </w:tc>
        <w:tc>
          <w:tcPr>
            <w:tcW w:w="146" w:type="pct"/>
          </w:tcPr>
          <w:p w14:paraId="309CCB56" w14:textId="77777777" w:rsidR="006A285E" w:rsidRPr="00A43659" w:rsidRDefault="006A285E" w:rsidP="00EF1B44">
            <w:pPr>
              <w:spacing w:before="30" w:after="30"/>
              <w:jc w:val="center"/>
              <w:rPr>
                <w:bCs/>
                <w:sz w:val="22"/>
                <w:szCs w:val="22"/>
              </w:rPr>
            </w:pPr>
            <w:r w:rsidRPr="00A43659">
              <w:rPr>
                <w:bCs/>
                <w:sz w:val="22"/>
                <w:szCs w:val="22"/>
              </w:rPr>
              <w:t>0</w:t>
            </w:r>
          </w:p>
        </w:tc>
        <w:tc>
          <w:tcPr>
            <w:tcW w:w="142" w:type="pct"/>
          </w:tcPr>
          <w:p w14:paraId="0A31756B" w14:textId="77777777" w:rsidR="006A285E" w:rsidRPr="00A43659" w:rsidRDefault="006A285E" w:rsidP="00EF1B44">
            <w:pPr>
              <w:spacing w:before="30" w:after="30"/>
              <w:jc w:val="center"/>
              <w:rPr>
                <w:bCs/>
                <w:sz w:val="22"/>
                <w:szCs w:val="22"/>
              </w:rPr>
            </w:pPr>
            <w:r w:rsidRPr="00A43659">
              <w:rPr>
                <w:bCs/>
                <w:sz w:val="22"/>
                <w:szCs w:val="22"/>
              </w:rPr>
              <w:t>0</w:t>
            </w:r>
          </w:p>
        </w:tc>
      </w:tr>
    </w:tbl>
    <w:p w14:paraId="057AAA19" w14:textId="77777777" w:rsidR="006A285E" w:rsidRDefault="006A285E" w:rsidP="006A285E">
      <w:pPr>
        <w:pStyle w:val="AralkYok"/>
        <w:ind w:firstLine="708"/>
        <w:jc w:val="both"/>
        <w:rPr>
          <w:rFonts w:ascii="Cambria" w:hAnsi="Cambria"/>
          <w:sz w:val="20"/>
          <w:szCs w:val="20"/>
        </w:rPr>
      </w:pPr>
    </w:p>
    <w:p w14:paraId="4DDC2DF7" w14:textId="77777777" w:rsidR="006A285E" w:rsidRPr="0010213D" w:rsidRDefault="006A285E" w:rsidP="006A285E">
      <w:pPr>
        <w:pStyle w:val="stbilgi0"/>
        <w:tabs>
          <w:tab w:val="clear" w:pos="4536"/>
          <w:tab w:val="clear" w:pos="9072"/>
        </w:tabs>
        <w:rPr>
          <w:rFonts w:ascii="Cambria" w:eastAsiaTheme="minorHAnsi" w:hAnsi="Cambria" w:cstheme="minorBidi"/>
          <w:b/>
          <w:color w:val="002060"/>
          <w:lang w:eastAsia="en-US"/>
        </w:rPr>
      </w:pPr>
      <w:r w:rsidRPr="0010213D">
        <w:rPr>
          <w:rFonts w:ascii="Cambria" w:eastAsiaTheme="minorHAnsi" w:hAnsi="Cambria" w:cstheme="minorBidi"/>
          <w:b/>
          <w:color w:val="002060"/>
          <w:lang w:eastAsia="en-US"/>
        </w:rPr>
        <w:t>1-Çok zayıf</w:t>
      </w:r>
      <w:r w:rsidRPr="0010213D">
        <w:rPr>
          <w:rFonts w:ascii="Cambria" w:eastAsiaTheme="minorHAnsi" w:hAnsi="Cambria" w:cstheme="minorBidi"/>
          <w:b/>
          <w:color w:val="002060"/>
          <w:lang w:eastAsia="en-US"/>
        </w:rPr>
        <w:tab/>
        <w:t xml:space="preserve">  2-Zayıf              3-Yeterli</w:t>
      </w:r>
      <w:r w:rsidRPr="0010213D">
        <w:rPr>
          <w:rFonts w:ascii="Cambria" w:eastAsiaTheme="minorHAnsi" w:hAnsi="Cambria" w:cstheme="minorBidi"/>
          <w:b/>
          <w:color w:val="002060"/>
          <w:lang w:eastAsia="en-US"/>
        </w:rPr>
        <w:tab/>
        <w:t xml:space="preserve">         4-İyi</w:t>
      </w:r>
      <w:r w:rsidRPr="0010213D">
        <w:rPr>
          <w:rFonts w:ascii="Cambria" w:eastAsiaTheme="minorHAnsi" w:hAnsi="Cambria" w:cstheme="minorBidi"/>
          <w:b/>
          <w:color w:val="002060"/>
          <w:lang w:eastAsia="en-US"/>
        </w:rPr>
        <w:tab/>
        <w:t xml:space="preserve">  5-Çok iyi</w:t>
      </w:r>
    </w:p>
    <w:p w14:paraId="12DC2F01" w14:textId="77777777" w:rsidR="006A285E" w:rsidRDefault="006A285E" w:rsidP="006A285E">
      <w:pPr>
        <w:pStyle w:val="AralkYok"/>
        <w:ind w:firstLine="708"/>
        <w:jc w:val="both"/>
        <w:rPr>
          <w:rFonts w:ascii="Cambria" w:hAnsi="Cambria"/>
          <w:sz w:val="20"/>
          <w:szCs w:val="20"/>
        </w:rPr>
      </w:pPr>
    </w:p>
    <w:p w14:paraId="2403FDC6" w14:textId="77777777" w:rsidR="006A285E" w:rsidRDefault="006A285E" w:rsidP="006A285E">
      <w:pPr>
        <w:pStyle w:val="AralkYok"/>
        <w:ind w:firstLine="708"/>
        <w:jc w:val="both"/>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A285E" w:rsidRPr="00A43659" w14:paraId="12552CE8" w14:textId="77777777" w:rsidTr="006A285E">
        <w:trPr>
          <w:trHeight w:val="1203"/>
        </w:trPr>
        <w:tc>
          <w:tcPr>
            <w:tcW w:w="9583" w:type="dxa"/>
          </w:tcPr>
          <w:p w14:paraId="482B688D" w14:textId="77777777" w:rsidR="006A285E" w:rsidRPr="0010213D" w:rsidRDefault="006A285E" w:rsidP="00EF1B44">
            <w:pPr>
              <w:spacing w:before="90" w:after="90"/>
              <w:rPr>
                <w:rFonts w:ascii="Cambria" w:eastAsiaTheme="minorHAnsi" w:hAnsi="Cambria" w:cstheme="minorBidi"/>
                <w:b/>
                <w:color w:val="002060"/>
                <w:sz w:val="20"/>
                <w:szCs w:val="20"/>
                <w:lang w:eastAsia="en-US"/>
              </w:rPr>
            </w:pPr>
            <w:r w:rsidRPr="0010213D">
              <w:rPr>
                <w:rFonts w:ascii="Cambria" w:eastAsiaTheme="minorHAnsi" w:hAnsi="Cambria" w:cstheme="minorBidi"/>
                <w:b/>
                <w:color w:val="002060"/>
                <w:sz w:val="20"/>
                <w:szCs w:val="20"/>
                <w:lang w:eastAsia="en-US"/>
              </w:rPr>
              <w:t>YORUMLAR:</w:t>
            </w:r>
          </w:p>
          <w:p w14:paraId="4456B7F9" w14:textId="77777777" w:rsidR="006A285E" w:rsidRPr="00A43659" w:rsidRDefault="006A285E" w:rsidP="00EF1B44">
            <w:pPr>
              <w:spacing w:before="90" w:after="90"/>
              <w:rPr>
                <w:bCs/>
                <w:sz w:val="22"/>
                <w:szCs w:val="22"/>
              </w:rPr>
            </w:pPr>
          </w:p>
          <w:p w14:paraId="4DDCA1A0" w14:textId="77777777" w:rsidR="006A285E" w:rsidRPr="00A43659" w:rsidRDefault="006A285E" w:rsidP="00EF1B44">
            <w:pPr>
              <w:spacing w:before="90" w:after="90"/>
              <w:rPr>
                <w:bCs/>
                <w:sz w:val="22"/>
                <w:szCs w:val="22"/>
              </w:rPr>
            </w:pPr>
          </w:p>
          <w:p w14:paraId="24314C9F" w14:textId="77777777" w:rsidR="006A285E" w:rsidRPr="00A43659" w:rsidRDefault="006A285E" w:rsidP="00EF1B44">
            <w:pPr>
              <w:spacing w:before="90" w:after="90"/>
              <w:rPr>
                <w:bCs/>
                <w:sz w:val="22"/>
                <w:szCs w:val="22"/>
              </w:rPr>
            </w:pPr>
          </w:p>
        </w:tc>
      </w:tr>
    </w:tbl>
    <w:p w14:paraId="68A87C26" w14:textId="77777777" w:rsidR="006A285E" w:rsidRDefault="006A285E" w:rsidP="006A285E">
      <w:pPr>
        <w:pStyle w:val="AralkYok"/>
        <w:ind w:firstLine="708"/>
        <w:jc w:val="both"/>
        <w:rPr>
          <w:rFonts w:ascii="Cambria" w:hAnsi="Cambria"/>
          <w:sz w:val="20"/>
          <w:szCs w:val="20"/>
        </w:rPr>
      </w:pPr>
    </w:p>
    <w:p w14:paraId="22AF9CAB" w14:textId="77777777" w:rsidR="006A285E" w:rsidRPr="00A43659" w:rsidRDefault="006A285E" w:rsidP="006A285E">
      <w:pPr>
        <w:rPr>
          <w:bCs/>
          <w:sz w:val="22"/>
          <w:szCs w:val="22"/>
        </w:rPr>
      </w:pPr>
      <w:bookmarkStart w:id="0" w:name="_Hlk15385912"/>
      <w:r w:rsidRPr="00A43659">
        <w:rPr>
          <w:bCs/>
          <w:sz w:val="22"/>
          <w:szCs w:val="22"/>
        </w:rPr>
        <w:t xml:space="preserve">Bu formu staj defteriniz ile birlikte staj komisyonuna teslim ediniz.              </w:t>
      </w:r>
    </w:p>
    <w:p w14:paraId="4619FDF3" w14:textId="77777777" w:rsidR="006A285E" w:rsidRPr="00A43659" w:rsidRDefault="006A285E" w:rsidP="006A285E">
      <w:pPr>
        <w:tabs>
          <w:tab w:val="left" w:pos="6768"/>
        </w:tabs>
        <w:rPr>
          <w:bCs/>
          <w:sz w:val="22"/>
          <w:szCs w:val="22"/>
        </w:rPr>
      </w:pPr>
      <w:r>
        <w:rPr>
          <w:bCs/>
          <w:sz w:val="22"/>
          <w:szCs w:val="22"/>
        </w:rPr>
        <w:tab/>
      </w:r>
      <w:r w:rsidR="00F101E6" w:rsidRPr="00A43659">
        <w:rPr>
          <w:bCs/>
          <w:sz w:val="22"/>
          <w:szCs w:val="22"/>
        </w:rPr>
        <w:t>İş Yeri Yetkilisi</w:t>
      </w:r>
    </w:p>
    <w:p w14:paraId="6E302519" w14:textId="77777777" w:rsidR="006A285E" w:rsidRPr="00A43659" w:rsidRDefault="006A285E" w:rsidP="006A285E">
      <w:pPr>
        <w:tabs>
          <w:tab w:val="left" w:pos="6768"/>
        </w:tabs>
        <w:rPr>
          <w:bCs/>
          <w:sz w:val="22"/>
          <w:szCs w:val="22"/>
        </w:rPr>
      </w:pPr>
    </w:p>
    <w:p w14:paraId="480C1768" w14:textId="77777777" w:rsidR="006A285E" w:rsidRPr="00A43659" w:rsidRDefault="006A285E" w:rsidP="006A285E">
      <w:pPr>
        <w:tabs>
          <w:tab w:val="left" w:pos="6768"/>
        </w:tabs>
        <w:rPr>
          <w:bCs/>
          <w:sz w:val="22"/>
          <w:szCs w:val="22"/>
        </w:rPr>
      </w:pPr>
    </w:p>
    <w:p w14:paraId="12EADD35" w14:textId="77777777" w:rsidR="006A285E" w:rsidRPr="001B11ED" w:rsidRDefault="00F101E6" w:rsidP="006A285E">
      <w:pPr>
        <w:tabs>
          <w:tab w:val="left" w:pos="6768"/>
        </w:tabs>
        <w:spacing w:after="240"/>
        <w:rPr>
          <w:bCs/>
          <w:sz w:val="22"/>
          <w:szCs w:val="22"/>
        </w:rPr>
      </w:pPr>
      <w:r w:rsidRPr="00A43659">
        <w:rPr>
          <w:bCs/>
          <w:sz w:val="22"/>
          <w:szCs w:val="22"/>
        </w:rPr>
        <w:t xml:space="preserve">           </w:t>
      </w:r>
      <w:r>
        <w:rPr>
          <w:bCs/>
          <w:sz w:val="22"/>
          <w:szCs w:val="22"/>
        </w:rPr>
        <w:t>Tarih</w:t>
      </w:r>
      <w:r w:rsidRPr="00A43659">
        <w:rPr>
          <w:bCs/>
          <w:sz w:val="22"/>
          <w:szCs w:val="22"/>
        </w:rPr>
        <w:t xml:space="preserve">                                                                                                            İmza / Kaşe</w:t>
      </w:r>
      <w:bookmarkEnd w:id="0"/>
    </w:p>
    <w:p w14:paraId="5734E75C" w14:textId="77777777" w:rsidR="006A285E" w:rsidRDefault="006A285E" w:rsidP="006A285E">
      <w:pPr>
        <w:pStyle w:val="AralkYok"/>
        <w:ind w:firstLine="708"/>
        <w:jc w:val="both"/>
        <w:rPr>
          <w:rFonts w:ascii="Cambria" w:hAnsi="Cambria"/>
          <w:sz w:val="20"/>
          <w:szCs w:val="20"/>
        </w:rPr>
      </w:pPr>
    </w:p>
    <w:tbl>
      <w:tblPr>
        <w:tblStyle w:val="TabloKlavuzuAk"/>
        <w:tblW w:w="9351" w:type="dxa"/>
        <w:tblInd w:w="0" w:type="dxa"/>
        <w:tblLook w:val="04A0" w:firstRow="1" w:lastRow="0" w:firstColumn="1" w:lastColumn="0" w:noHBand="0" w:noVBand="1"/>
      </w:tblPr>
      <w:tblGrid>
        <w:gridCol w:w="9351"/>
      </w:tblGrid>
      <w:tr w:rsidR="006A285E" w:rsidRPr="0000341E" w14:paraId="4A0A1AFE" w14:textId="77777777" w:rsidTr="006A285E">
        <w:trPr>
          <w:trHeight w:val="70"/>
        </w:trPr>
        <w:tc>
          <w:tcPr>
            <w:tcW w:w="9351" w:type="dxa"/>
            <w:shd w:val="clear" w:color="auto" w:fill="F2F2F2" w:themeFill="background1" w:themeFillShade="F2"/>
          </w:tcPr>
          <w:p w14:paraId="239C9B9A" w14:textId="487589C2" w:rsidR="006A285E" w:rsidRPr="0000341E" w:rsidRDefault="00FF2849" w:rsidP="00EF1B44">
            <w:pPr>
              <w:pStyle w:val="AralkYok"/>
              <w:jc w:val="center"/>
              <w:rPr>
                <w:rFonts w:ascii="Cambria" w:hAnsi="Cambria"/>
                <w:b/>
                <w:color w:val="002060"/>
                <w:sz w:val="18"/>
                <w:szCs w:val="18"/>
              </w:rPr>
            </w:pPr>
            <w:r>
              <w:rPr>
                <w:rFonts w:ascii="Cambria" w:hAnsi="Cambria"/>
                <w:b/>
                <w:color w:val="002060"/>
                <w:sz w:val="18"/>
                <w:szCs w:val="18"/>
              </w:rPr>
              <w:t>İ</w:t>
            </w:r>
            <w:r w:rsidR="006A285E">
              <w:rPr>
                <w:rFonts w:ascii="Cambria" w:hAnsi="Cambria"/>
                <w:b/>
                <w:color w:val="002060"/>
                <w:sz w:val="18"/>
                <w:szCs w:val="18"/>
              </w:rPr>
              <w:t xml:space="preserve">GİLİ MEVZUAT </w:t>
            </w:r>
            <w:r>
              <w:rPr>
                <w:rFonts w:ascii="Cambria" w:hAnsi="Cambria"/>
                <w:b/>
                <w:color w:val="002060"/>
                <w:sz w:val="18"/>
                <w:szCs w:val="18"/>
              </w:rPr>
              <w:t>H</w:t>
            </w:r>
            <w:r w:rsidR="006A285E">
              <w:rPr>
                <w:rFonts w:ascii="Cambria" w:hAnsi="Cambria"/>
                <w:b/>
                <w:color w:val="002060"/>
                <w:sz w:val="18"/>
                <w:szCs w:val="18"/>
              </w:rPr>
              <w:t>ÜKMÜ</w:t>
            </w:r>
          </w:p>
        </w:tc>
      </w:tr>
      <w:tr w:rsidR="006A285E" w:rsidRPr="0000341E" w14:paraId="07A91F01" w14:textId="77777777" w:rsidTr="006A285E">
        <w:trPr>
          <w:trHeight w:val="58"/>
        </w:trPr>
        <w:tc>
          <w:tcPr>
            <w:tcW w:w="9351" w:type="dxa"/>
          </w:tcPr>
          <w:p w14:paraId="00BA5706" w14:textId="77777777" w:rsidR="006A285E" w:rsidRPr="0000341E" w:rsidRDefault="006A285E" w:rsidP="00EF1B44">
            <w:pPr>
              <w:pStyle w:val="AralkYok"/>
              <w:ind w:left="184"/>
              <w:jc w:val="both"/>
              <w:rPr>
                <w:rFonts w:ascii="Cambria" w:hAnsi="Cambria"/>
                <w:sz w:val="18"/>
                <w:szCs w:val="18"/>
              </w:rPr>
            </w:pPr>
            <w:r w:rsidRPr="001B11ED">
              <w:rPr>
                <w:rFonts w:cstheme="minorHAnsi"/>
                <w:bCs/>
                <w:sz w:val="16"/>
                <w:szCs w:val="16"/>
              </w:rPr>
              <w:t>MADDE (9) Öğretim programı teorik dersler ve/veya seminer, atölye, laboratuvar, staj, arazi uygulaması ve benzeri uygulamalardan oluşur. Hangi dersler için uygulama yapılacağı veya hangi derslerin yalnızca uygulama biçiminde olacağı ilgili kurullarca kararlaştırılır. Staj zorunluluğu olan programlarda stajlar, birim kurullarınca belirlenecek staj programı ve esaslarına göre yapılır. Stajlar; Üniversitenin ilgili birimleri, diğer kamu kurum ve kuruluşları ile bunlara eşdeğerliği ilgili yönetim kurullarınca kabul edilen yurt içi ve yurt dışı kurum ve kuruluşlarda da yapılabilir</w:t>
            </w:r>
          </w:p>
        </w:tc>
      </w:tr>
    </w:tbl>
    <w:p w14:paraId="7E172813" w14:textId="77777777" w:rsidR="006A285E" w:rsidRPr="00C2413E" w:rsidRDefault="006A285E" w:rsidP="006A285E">
      <w:pPr>
        <w:ind w:firstLine="708"/>
      </w:pPr>
    </w:p>
    <w:p w14:paraId="59696DE1" w14:textId="77777777" w:rsidR="00AD0466" w:rsidRPr="00C2413E" w:rsidRDefault="00AD0466" w:rsidP="00AD0466">
      <w:pPr>
        <w:ind w:firstLine="708"/>
      </w:pPr>
    </w:p>
    <w:sectPr w:rsidR="00AD0466" w:rsidRPr="00C2413E" w:rsidSect="00057F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3BAE" w14:textId="77777777" w:rsidR="00D81E7B" w:rsidRDefault="00D81E7B" w:rsidP="00057F9B">
      <w:r>
        <w:separator/>
      </w:r>
    </w:p>
  </w:endnote>
  <w:endnote w:type="continuationSeparator" w:id="0">
    <w:p w14:paraId="5856E198" w14:textId="77777777" w:rsidR="00D81E7B" w:rsidRDefault="00D81E7B"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80AA" w14:textId="77777777" w:rsidR="00100FBE" w:rsidRDefault="00100F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289" w:type="dxa"/>
      <w:tblLook w:val="04A0" w:firstRow="1" w:lastRow="0" w:firstColumn="1" w:lastColumn="0" w:noHBand="0" w:noVBand="1"/>
    </w:tblPr>
    <w:tblGrid>
      <w:gridCol w:w="3309"/>
      <w:gridCol w:w="3021"/>
      <w:gridCol w:w="3593"/>
    </w:tblGrid>
    <w:tr w:rsidR="003D5C3B" w14:paraId="7F0971AB" w14:textId="77777777" w:rsidTr="009E76BB">
      <w:tc>
        <w:tcPr>
          <w:tcW w:w="3309" w:type="dxa"/>
        </w:tcPr>
        <w:p w14:paraId="2CB86739" w14:textId="71239F12" w:rsidR="003D5C3B" w:rsidRDefault="003D5C3B" w:rsidP="003D5C3B">
          <w:pPr>
            <w:pStyle w:val="AltBilgi"/>
            <w:jc w:val="center"/>
          </w:pPr>
          <w:r>
            <w:rPr>
              <w:lang w:eastAsia="en-US"/>
            </w:rPr>
            <w:t>Hazırlayan</w:t>
          </w:r>
        </w:p>
      </w:tc>
      <w:tc>
        <w:tcPr>
          <w:tcW w:w="3021" w:type="dxa"/>
        </w:tcPr>
        <w:p w14:paraId="395CB2D9" w14:textId="03651139" w:rsidR="003D5C3B" w:rsidRDefault="003D5C3B" w:rsidP="003D5C3B">
          <w:pPr>
            <w:pStyle w:val="AltBilgi"/>
            <w:jc w:val="center"/>
          </w:pPr>
          <w:r>
            <w:rPr>
              <w:lang w:eastAsia="en-US"/>
            </w:rPr>
            <w:t>Onaylayan</w:t>
          </w:r>
        </w:p>
      </w:tc>
      <w:tc>
        <w:tcPr>
          <w:tcW w:w="3593" w:type="dxa"/>
        </w:tcPr>
        <w:p w14:paraId="34461110" w14:textId="1231215E" w:rsidR="003D5C3B" w:rsidRDefault="003D5C3B" w:rsidP="003D5C3B">
          <w:pPr>
            <w:pStyle w:val="AltBilgi"/>
            <w:jc w:val="center"/>
          </w:pPr>
          <w:r>
            <w:rPr>
              <w:lang w:eastAsia="en-US"/>
            </w:rPr>
            <w:t>Yürürlük Onayı</w:t>
          </w:r>
        </w:p>
      </w:tc>
    </w:tr>
    <w:tr w:rsidR="003D5C3B" w14:paraId="1B72029F" w14:textId="77777777" w:rsidTr="009E76BB">
      <w:tc>
        <w:tcPr>
          <w:tcW w:w="3309" w:type="dxa"/>
        </w:tcPr>
        <w:p w14:paraId="01D9C97A" w14:textId="77777777" w:rsidR="003D5C3B" w:rsidRDefault="003D5C3B" w:rsidP="003D5C3B">
          <w:pPr>
            <w:pStyle w:val="AltBilgi"/>
            <w:jc w:val="center"/>
            <w:rPr>
              <w:lang w:eastAsia="en-US"/>
            </w:rPr>
          </w:pPr>
          <w:r>
            <w:rPr>
              <w:lang w:eastAsia="en-US"/>
            </w:rPr>
            <w:t>Tuncay BEKTAŞOĞLU</w:t>
          </w:r>
        </w:p>
        <w:p w14:paraId="285AABAD" w14:textId="1B12F4E3" w:rsidR="003D5C3B" w:rsidRDefault="003D5C3B" w:rsidP="003D5C3B">
          <w:pPr>
            <w:pStyle w:val="AltBilgi"/>
            <w:jc w:val="center"/>
          </w:pPr>
          <w:r>
            <w:rPr>
              <w:lang w:eastAsia="en-US"/>
            </w:rPr>
            <w:t>Şube Müdürü</w:t>
          </w:r>
        </w:p>
      </w:tc>
      <w:tc>
        <w:tcPr>
          <w:tcW w:w="3021" w:type="dxa"/>
        </w:tcPr>
        <w:p w14:paraId="35CF1B6F" w14:textId="77777777" w:rsidR="003D5C3B" w:rsidRDefault="003D5C3B" w:rsidP="003D5C3B">
          <w:pPr>
            <w:pStyle w:val="AltBilgi"/>
            <w:jc w:val="center"/>
            <w:rPr>
              <w:lang w:eastAsia="en-US"/>
            </w:rPr>
          </w:pPr>
          <w:r>
            <w:rPr>
              <w:lang w:eastAsia="en-US"/>
            </w:rPr>
            <w:t>Aydın KARATAY</w:t>
          </w:r>
        </w:p>
        <w:p w14:paraId="6CDFB051" w14:textId="655C47A4" w:rsidR="003D5C3B" w:rsidRDefault="003D5C3B" w:rsidP="003D5C3B">
          <w:pPr>
            <w:pStyle w:val="AltBilgi"/>
            <w:jc w:val="center"/>
          </w:pPr>
          <w:r>
            <w:rPr>
              <w:lang w:eastAsia="en-US"/>
            </w:rPr>
            <w:t>Daire Başkanı</w:t>
          </w:r>
        </w:p>
      </w:tc>
      <w:tc>
        <w:tcPr>
          <w:tcW w:w="3593" w:type="dxa"/>
        </w:tcPr>
        <w:p w14:paraId="5C7BFBA6" w14:textId="363221FD" w:rsidR="003D5C3B" w:rsidRDefault="003D5C3B" w:rsidP="003D5C3B">
          <w:pPr>
            <w:pStyle w:val="AltBilgi"/>
            <w:jc w:val="center"/>
          </w:pPr>
          <w:r>
            <w:rPr>
              <w:lang w:eastAsia="en-US"/>
            </w:rPr>
            <w:t>Kalite Koordinatörlüğü</w:t>
          </w:r>
        </w:p>
      </w:tc>
    </w:tr>
  </w:tbl>
  <w:p w14:paraId="7FDB5624" w14:textId="77777777" w:rsidR="00057F9B" w:rsidRPr="009E76BB" w:rsidRDefault="00057F9B" w:rsidP="009E76B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8AD4" w14:textId="77777777" w:rsidR="00100FBE" w:rsidRDefault="00100F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1D4B" w14:textId="77777777" w:rsidR="00D81E7B" w:rsidRDefault="00D81E7B" w:rsidP="00057F9B">
      <w:r>
        <w:separator/>
      </w:r>
    </w:p>
  </w:footnote>
  <w:footnote w:type="continuationSeparator" w:id="0">
    <w:p w14:paraId="524CAF87" w14:textId="77777777" w:rsidR="00D81E7B" w:rsidRDefault="00D81E7B" w:rsidP="0005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2819" w14:textId="77777777" w:rsidR="00100FBE" w:rsidRDefault="00100F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8" w:type="pct"/>
      <w:tblInd w:w="-5" w:type="dxa"/>
      <w:tblLook w:val="0400" w:firstRow="0" w:lastRow="0" w:firstColumn="0" w:lastColumn="0" w:noHBand="0" w:noVBand="1"/>
    </w:tblPr>
    <w:tblGrid>
      <w:gridCol w:w="1515"/>
      <w:gridCol w:w="4634"/>
      <w:gridCol w:w="1799"/>
      <w:gridCol w:w="1690"/>
    </w:tblGrid>
    <w:tr w:rsidR="009E76BB" w:rsidRPr="00ED479A" w14:paraId="53A8B4B1" w14:textId="77777777" w:rsidTr="00B472B7">
      <w:trPr>
        <w:trHeight w:val="276"/>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BCA225A" w14:textId="36BA4D6D" w:rsidR="009E76BB" w:rsidRPr="00ED479A" w:rsidRDefault="00836EE5" w:rsidP="009E76BB">
          <w:pPr>
            <w:rPr>
              <w:rFonts w:ascii="Calibri" w:hAnsi="Calibri" w:cs="Calibri"/>
              <w:color w:val="000000"/>
              <w:sz w:val="22"/>
              <w:lang w:val="en-US"/>
            </w:rPr>
          </w:pPr>
          <w:r>
            <w:object w:dxaOrig="1296" w:dyaOrig="1248" w14:anchorId="39095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v:imagedata r:id="rId1" o:title=""/>
              </v:shape>
              <o:OLEObject Type="Embed" ProgID="Visio.Drawing.15" ShapeID="_x0000_i1025" DrawAspect="Content" ObjectID="_1683295256" r:id="rId2"/>
            </w:object>
          </w:r>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94A4B2"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457F1DE0" w14:textId="77777777" w:rsidR="009E76BB" w:rsidRPr="009E76BB" w:rsidRDefault="00E7733A" w:rsidP="009E76BB">
          <w:pPr>
            <w:jc w:val="center"/>
            <w:rPr>
              <w:b/>
              <w:color w:val="000000"/>
              <w:lang w:val="en-US"/>
            </w:rPr>
          </w:pPr>
          <w:r>
            <w:rPr>
              <w:b/>
              <w:color w:val="000000"/>
              <w:lang w:val="en-US"/>
            </w:rPr>
            <w:t>STAJ DEĞERLENDİRME</w:t>
          </w:r>
          <w:r w:rsidR="00CD7661">
            <w:rPr>
              <w:b/>
              <w:color w:val="000000"/>
              <w:lang w:val="en-US"/>
            </w:rPr>
            <w:t xml:space="preserve"> </w:t>
          </w:r>
          <w:r w:rsidR="00336FB7">
            <w:rPr>
              <w:b/>
              <w:color w:val="000000"/>
              <w:lang w:val="en-US"/>
            </w:rPr>
            <w:t>FORMU</w:t>
          </w:r>
        </w:p>
        <w:p w14:paraId="38A9F2B7"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D1363D" w14:textId="77777777" w:rsidR="009E76BB" w:rsidRPr="00ED479A" w:rsidRDefault="009E76BB" w:rsidP="009E76BB">
          <w:pPr>
            <w:rPr>
              <w:color w:val="000000"/>
              <w:sz w:val="22"/>
              <w:lang w:val="en-US"/>
            </w:rPr>
          </w:pPr>
          <w:r w:rsidRPr="00ED479A">
            <w:rPr>
              <w:color w:val="000000"/>
              <w:sz w:val="22"/>
              <w:lang w:val="en-US"/>
            </w:rPr>
            <w:t>Doküman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1AA13E" w14:textId="6EE0365B" w:rsidR="009E76BB" w:rsidRPr="00ED479A" w:rsidRDefault="00FF2849" w:rsidP="009E76BB">
          <w:pPr>
            <w:rPr>
              <w:color w:val="000000"/>
              <w:sz w:val="22"/>
              <w:lang w:val="en-US"/>
            </w:rPr>
          </w:pPr>
          <w:r w:rsidRPr="00FF2849">
            <w:rPr>
              <w:color w:val="000000"/>
              <w:sz w:val="22"/>
              <w:lang w:val="en-US"/>
            </w:rPr>
            <w:t>S1.2.39/FRM03</w:t>
          </w:r>
          <w:r w:rsidR="009E76BB" w:rsidRPr="00ED479A">
            <w:rPr>
              <w:color w:val="000000"/>
              <w:sz w:val="22"/>
              <w:lang w:val="en-US"/>
            </w:rPr>
            <w:t> </w:t>
          </w:r>
        </w:p>
      </w:tc>
    </w:tr>
    <w:tr w:rsidR="009E76BB" w:rsidRPr="00ED479A" w14:paraId="6EDFE955"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0A28DD2B"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97F8E"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535F489F" w14:textId="77777777" w:rsidR="009E76BB" w:rsidRPr="00ED479A" w:rsidRDefault="009E76BB" w:rsidP="009E76BB">
          <w:pPr>
            <w:rPr>
              <w:color w:val="000000"/>
              <w:sz w:val="22"/>
              <w:lang w:val="en-US"/>
            </w:rPr>
          </w:pPr>
          <w:r w:rsidRPr="00ED479A">
            <w:rPr>
              <w:color w:val="000000"/>
              <w:sz w:val="22"/>
              <w:lang w:val="en-US"/>
            </w:rPr>
            <w:t>Yayın Tarihi</w:t>
          </w:r>
        </w:p>
      </w:tc>
      <w:tc>
        <w:tcPr>
          <w:tcW w:w="808" w:type="pct"/>
          <w:tcBorders>
            <w:top w:val="single" w:sz="4" w:space="0" w:color="000000"/>
            <w:left w:val="nil"/>
            <w:bottom w:val="single" w:sz="4" w:space="0" w:color="000000"/>
            <w:right w:val="single" w:sz="4" w:space="0" w:color="000000"/>
          </w:tcBorders>
          <w:shd w:val="clear" w:color="auto" w:fill="auto"/>
          <w:vAlign w:val="bottom"/>
        </w:tcPr>
        <w:p w14:paraId="0971D408" w14:textId="44BE9497" w:rsidR="009E76BB" w:rsidRPr="00ED479A" w:rsidRDefault="009E76BB" w:rsidP="009E76BB">
          <w:pPr>
            <w:rPr>
              <w:color w:val="000000"/>
              <w:sz w:val="22"/>
              <w:lang w:val="en-US"/>
            </w:rPr>
          </w:pPr>
          <w:r w:rsidRPr="00ED479A">
            <w:rPr>
              <w:color w:val="000000"/>
              <w:sz w:val="22"/>
              <w:lang w:val="en-US"/>
            </w:rPr>
            <w:t> </w:t>
          </w:r>
          <w:r w:rsidR="00FF2849">
            <w:rPr>
              <w:color w:val="000000"/>
              <w:sz w:val="22"/>
              <w:lang w:val="en-US"/>
            </w:rPr>
            <w:t>18.05.2021</w:t>
          </w:r>
        </w:p>
      </w:tc>
    </w:tr>
    <w:tr w:rsidR="009E76BB" w:rsidRPr="00ED479A" w14:paraId="2DD200C9"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F074516"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22359"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0842FCAE" w14:textId="77777777" w:rsidR="009E76BB" w:rsidRPr="00ED479A" w:rsidRDefault="009E76BB" w:rsidP="009E76BB">
          <w:pPr>
            <w:rPr>
              <w:color w:val="000000"/>
              <w:sz w:val="22"/>
              <w:lang w:val="en-US"/>
            </w:rPr>
          </w:pPr>
          <w:r w:rsidRPr="00ED479A">
            <w:rPr>
              <w:color w:val="000000"/>
              <w:sz w:val="22"/>
              <w:lang w:val="en-US"/>
            </w:rPr>
            <w:t>Revizyon No</w:t>
          </w:r>
        </w:p>
      </w:tc>
      <w:tc>
        <w:tcPr>
          <w:tcW w:w="808" w:type="pct"/>
          <w:tcBorders>
            <w:top w:val="nil"/>
            <w:left w:val="nil"/>
            <w:bottom w:val="single" w:sz="4" w:space="0" w:color="000000"/>
            <w:right w:val="single" w:sz="4" w:space="0" w:color="000000"/>
          </w:tcBorders>
          <w:shd w:val="clear" w:color="auto" w:fill="auto"/>
          <w:vAlign w:val="bottom"/>
        </w:tcPr>
        <w:p w14:paraId="0CE44FB1" w14:textId="77264E57" w:rsidR="009E76BB" w:rsidRPr="00ED479A" w:rsidRDefault="009E76BB" w:rsidP="009E76BB">
          <w:pPr>
            <w:rPr>
              <w:color w:val="000000"/>
              <w:sz w:val="22"/>
              <w:lang w:val="en-US"/>
            </w:rPr>
          </w:pPr>
          <w:r w:rsidRPr="00ED479A">
            <w:rPr>
              <w:color w:val="000000"/>
              <w:sz w:val="22"/>
              <w:lang w:val="en-US"/>
            </w:rPr>
            <w:t> </w:t>
          </w:r>
          <w:r w:rsidR="00100FBE">
            <w:rPr>
              <w:color w:val="000000"/>
              <w:sz w:val="22"/>
              <w:lang w:val="en-US"/>
            </w:rPr>
            <w:t>00</w:t>
          </w:r>
        </w:p>
      </w:tc>
    </w:tr>
    <w:tr w:rsidR="009E76BB" w:rsidRPr="00ED479A" w14:paraId="6B801541"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6C74DD6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FD0ED"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28DEF9A1" w14:textId="77777777" w:rsidR="009E76BB" w:rsidRPr="00ED479A" w:rsidRDefault="009E76BB" w:rsidP="009E76BB">
          <w:pPr>
            <w:rPr>
              <w:color w:val="000000"/>
              <w:sz w:val="22"/>
              <w:lang w:val="en-US"/>
            </w:rPr>
          </w:pPr>
          <w:r w:rsidRPr="00ED479A">
            <w:rPr>
              <w:color w:val="000000"/>
              <w:sz w:val="22"/>
              <w:lang w:val="en-US"/>
            </w:rPr>
            <w:t>Revizyon Tarihi</w:t>
          </w:r>
        </w:p>
      </w:tc>
      <w:tc>
        <w:tcPr>
          <w:tcW w:w="808" w:type="pct"/>
          <w:tcBorders>
            <w:top w:val="nil"/>
            <w:left w:val="nil"/>
            <w:bottom w:val="single" w:sz="4" w:space="0" w:color="000000"/>
            <w:right w:val="single" w:sz="4" w:space="0" w:color="000000"/>
          </w:tcBorders>
          <w:shd w:val="clear" w:color="auto" w:fill="auto"/>
          <w:vAlign w:val="bottom"/>
        </w:tcPr>
        <w:p w14:paraId="0D1B4DB0" w14:textId="77777777" w:rsidR="009E76BB" w:rsidRPr="00ED479A" w:rsidRDefault="009E76BB" w:rsidP="009E76BB">
          <w:pPr>
            <w:rPr>
              <w:color w:val="000000"/>
              <w:sz w:val="22"/>
              <w:lang w:val="en-US"/>
            </w:rPr>
          </w:pPr>
          <w:r w:rsidRPr="00ED479A">
            <w:rPr>
              <w:color w:val="000000"/>
              <w:sz w:val="22"/>
              <w:lang w:val="en-US"/>
            </w:rPr>
            <w:t> </w:t>
          </w:r>
        </w:p>
      </w:tc>
    </w:tr>
    <w:tr w:rsidR="009E76BB" w:rsidRPr="00ED479A" w14:paraId="2539E1D7" w14:textId="77777777" w:rsidTr="00B472B7">
      <w:trPr>
        <w:trHeight w:val="50"/>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2BBC40EC"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135D32"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31EB4199" w14:textId="77777777" w:rsidR="009E76BB" w:rsidRPr="00ED479A" w:rsidRDefault="009E76BB" w:rsidP="009E76BB">
          <w:pPr>
            <w:rPr>
              <w:color w:val="000000"/>
              <w:sz w:val="22"/>
              <w:lang w:val="en-US"/>
            </w:rPr>
          </w:pPr>
          <w:r w:rsidRPr="00ED479A">
            <w:rPr>
              <w:color w:val="000000"/>
              <w:sz w:val="22"/>
              <w:lang w:val="en-US"/>
            </w:rPr>
            <w:t>Sayfa No</w:t>
          </w:r>
        </w:p>
      </w:tc>
      <w:tc>
        <w:tcPr>
          <w:tcW w:w="808" w:type="pct"/>
          <w:tcBorders>
            <w:top w:val="nil"/>
            <w:left w:val="nil"/>
            <w:bottom w:val="single" w:sz="4" w:space="0" w:color="000000"/>
            <w:right w:val="single" w:sz="4" w:space="0" w:color="000000"/>
          </w:tcBorders>
          <w:shd w:val="clear" w:color="auto" w:fill="auto"/>
          <w:vAlign w:val="bottom"/>
        </w:tcPr>
        <w:p w14:paraId="29405CEE" w14:textId="2A923340" w:rsidR="009E76BB" w:rsidRPr="00ED479A" w:rsidRDefault="009E76BB" w:rsidP="009E76BB">
          <w:pPr>
            <w:rPr>
              <w:color w:val="000000"/>
              <w:sz w:val="22"/>
              <w:lang w:val="en-US"/>
            </w:rPr>
          </w:pPr>
          <w:r w:rsidRPr="00ED479A">
            <w:rPr>
              <w:color w:val="000000"/>
              <w:sz w:val="22"/>
              <w:lang w:val="en-US"/>
            </w:rPr>
            <w:t> </w:t>
          </w:r>
          <w:r w:rsidR="00EA0CEE">
            <w:rPr>
              <w:color w:val="000000"/>
              <w:sz w:val="22"/>
              <w:lang w:val="en-US"/>
            </w:rPr>
            <w:t>1</w:t>
          </w:r>
        </w:p>
      </w:tc>
    </w:tr>
  </w:tbl>
  <w:p w14:paraId="3899C49B" w14:textId="77777777" w:rsidR="00057F9B" w:rsidRPr="009E76BB" w:rsidRDefault="00057F9B" w:rsidP="009E76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754" w14:textId="77777777" w:rsidR="00100FBE" w:rsidRDefault="00100F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A36C71"/>
    <w:multiLevelType w:val="hybridMultilevel"/>
    <w:tmpl w:val="1890D4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9B"/>
    <w:rsid w:val="00057F9B"/>
    <w:rsid w:val="000A5140"/>
    <w:rsid w:val="00100FBE"/>
    <w:rsid w:val="001B056F"/>
    <w:rsid w:val="002C0230"/>
    <w:rsid w:val="002C182F"/>
    <w:rsid w:val="00336FB7"/>
    <w:rsid w:val="003A74A0"/>
    <w:rsid w:val="003D50A6"/>
    <w:rsid w:val="003D5C3B"/>
    <w:rsid w:val="00466197"/>
    <w:rsid w:val="00493B80"/>
    <w:rsid w:val="0056666A"/>
    <w:rsid w:val="005872D4"/>
    <w:rsid w:val="005C16D4"/>
    <w:rsid w:val="006A285E"/>
    <w:rsid w:val="006C22C8"/>
    <w:rsid w:val="007B580D"/>
    <w:rsid w:val="007E5B53"/>
    <w:rsid w:val="008174FC"/>
    <w:rsid w:val="00836EE5"/>
    <w:rsid w:val="008A1386"/>
    <w:rsid w:val="009E76BB"/>
    <w:rsid w:val="00AB79FD"/>
    <w:rsid w:val="00AD0466"/>
    <w:rsid w:val="00B472B7"/>
    <w:rsid w:val="00BF0B5C"/>
    <w:rsid w:val="00BF1F18"/>
    <w:rsid w:val="00C046FE"/>
    <w:rsid w:val="00C2413E"/>
    <w:rsid w:val="00C455EF"/>
    <w:rsid w:val="00CA6104"/>
    <w:rsid w:val="00CD7661"/>
    <w:rsid w:val="00D35305"/>
    <w:rsid w:val="00D81E7B"/>
    <w:rsid w:val="00E7733A"/>
    <w:rsid w:val="00EA0CEE"/>
    <w:rsid w:val="00EB3796"/>
    <w:rsid w:val="00F101E6"/>
    <w:rsid w:val="00F81185"/>
    <w:rsid w:val="00FF2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E7469"/>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qFormat/>
    <w:rsid w:val="006A285E"/>
    <w:pPr>
      <w:keepNext/>
      <w:spacing w:before="30" w:after="30"/>
      <w:outlineLvl w:val="4"/>
    </w:pPr>
    <w:rPr>
      <w:rFonts w:ascii="Arial" w:hAnsi="Arial" w:cs="Arial"/>
      <w:b/>
      <w:bCs/>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rsid w:val="006A285E"/>
    <w:rPr>
      <w:rFonts w:ascii="Arial" w:eastAsia="Times New Roman" w:hAnsi="Arial" w:cs="Arial"/>
      <w:b/>
      <w:bCs/>
      <w:sz w:val="18"/>
      <w:szCs w:val="20"/>
      <w:lang w:eastAsia="tr-TR"/>
    </w:rPr>
  </w:style>
  <w:style w:type="paragraph" w:customStyle="1" w:styleId="stbilgi0">
    <w:name w:val="Üstbilgi"/>
    <w:basedOn w:val="Normal"/>
    <w:link w:val="stbilgiChar0"/>
    <w:uiPriority w:val="99"/>
    <w:rsid w:val="006A285E"/>
    <w:pPr>
      <w:tabs>
        <w:tab w:val="center" w:pos="4536"/>
        <w:tab w:val="right" w:pos="9072"/>
      </w:tabs>
    </w:pPr>
    <w:rPr>
      <w:sz w:val="20"/>
      <w:szCs w:val="20"/>
    </w:rPr>
  </w:style>
  <w:style w:type="character" w:customStyle="1" w:styleId="stbilgiChar0">
    <w:name w:val="Üstbilgi Char"/>
    <w:link w:val="stbilgi0"/>
    <w:uiPriority w:val="99"/>
    <w:rsid w:val="006A285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F56F-336E-46DE-BDA3-0BCA5EA1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Aydın KAratay</cp:lastModifiedBy>
  <cp:revision>7</cp:revision>
  <cp:lastPrinted>2021-05-17T18:07:00Z</cp:lastPrinted>
  <dcterms:created xsi:type="dcterms:W3CDTF">2021-05-08T13:28:00Z</dcterms:created>
  <dcterms:modified xsi:type="dcterms:W3CDTF">2021-05-23T14:15:00Z</dcterms:modified>
</cp:coreProperties>
</file>