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E818E" w14:textId="77777777" w:rsidR="00667F53" w:rsidRDefault="00667F53" w:rsidP="00667F53">
      <w:pPr>
        <w:pStyle w:val="AralkYok"/>
        <w:jc w:val="center"/>
        <w:rPr>
          <w:rFonts w:ascii="Cambria" w:hAnsi="Cambria"/>
          <w:b/>
          <w:color w:val="002060"/>
        </w:rPr>
      </w:pPr>
      <w:r>
        <w:rPr>
          <w:rFonts w:ascii="Cambria" w:hAnsi="Cambria"/>
          <w:b/>
          <w:color w:val="002060"/>
        </w:rPr>
        <w:t>… DEKANLIĞINA/MÜDÜRLÜĞÜNE</w:t>
      </w:r>
    </w:p>
    <w:p w14:paraId="064CFA28" w14:textId="77777777" w:rsidR="00667F53" w:rsidRPr="00F568BE" w:rsidRDefault="00667F53" w:rsidP="00667F53">
      <w:pPr>
        <w:pStyle w:val="AralkYok"/>
        <w:rPr>
          <w:rFonts w:ascii="Cambria" w:hAnsi="Cambria"/>
        </w:rPr>
      </w:pPr>
    </w:p>
    <w:p w14:paraId="522594A4" w14:textId="43F81D84" w:rsidR="00667F53" w:rsidRPr="00F568BE" w:rsidRDefault="00667F53" w:rsidP="00667F53">
      <w:pPr>
        <w:pStyle w:val="AralkYok"/>
        <w:ind w:firstLine="708"/>
        <w:jc w:val="both"/>
        <w:rPr>
          <w:rFonts w:ascii="Cambria" w:hAnsi="Cambria"/>
        </w:rPr>
      </w:pPr>
      <w:r w:rsidRPr="00F568BE">
        <w:rPr>
          <w:rFonts w:ascii="Cambria" w:hAnsi="Cambria"/>
        </w:rPr>
        <w:t>Üniversitemiz Eğitim-Öğretim ve Sınav Yönetmeliğinin ilgili madde</w:t>
      </w:r>
      <w:r>
        <w:rPr>
          <w:rFonts w:ascii="Cambria" w:hAnsi="Cambria"/>
        </w:rPr>
        <w:t xml:space="preserve">si </w:t>
      </w:r>
      <w:r w:rsidRPr="00F568BE">
        <w:rPr>
          <w:rFonts w:ascii="Cambria" w:hAnsi="Cambria"/>
        </w:rPr>
        <w:t xml:space="preserve">gereğince; aşağıda belirttiğim nedenden dolayı </w:t>
      </w:r>
      <w:r w:rsidR="005448F6">
        <w:rPr>
          <w:rFonts w:ascii="Cambria" w:hAnsi="Cambria"/>
        </w:rPr>
        <w:t xml:space="preserve">kayıt </w:t>
      </w:r>
      <w:r w:rsidRPr="00F568BE">
        <w:rPr>
          <w:rFonts w:ascii="Cambria" w:hAnsi="Cambria"/>
        </w:rPr>
        <w:t>dondurmak istiyorum.</w:t>
      </w:r>
    </w:p>
    <w:p w14:paraId="06C435B1" w14:textId="77777777" w:rsidR="00667F53" w:rsidRPr="00F568BE" w:rsidRDefault="00667F53" w:rsidP="00667F53">
      <w:pPr>
        <w:pStyle w:val="AralkYok"/>
        <w:ind w:firstLine="708"/>
        <w:jc w:val="both"/>
        <w:rPr>
          <w:rFonts w:ascii="Cambria" w:hAnsi="Cambria"/>
        </w:rPr>
      </w:pPr>
    </w:p>
    <w:p w14:paraId="01DDECA8" w14:textId="654DF960" w:rsidR="00667F53" w:rsidRPr="006D4BD8" w:rsidRDefault="00667F53" w:rsidP="006D4BD8">
      <w:pPr>
        <w:pStyle w:val="AralkYok"/>
        <w:ind w:firstLine="708"/>
        <w:jc w:val="both"/>
        <w:rPr>
          <w:rFonts w:ascii="Cambria" w:hAnsi="Cambria"/>
        </w:rPr>
      </w:pPr>
      <w:r w:rsidRPr="00F568BE">
        <w:rPr>
          <w:rFonts w:ascii="Cambria" w:hAnsi="Cambria"/>
        </w:rPr>
        <w:t xml:space="preserve">Gereğini bilgilerinize arz </w:t>
      </w:r>
      <w:r w:rsidR="007D227A" w:rsidRPr="00F568BE">
        <w:rPr>
          <w:rFonts w:ascii="Cambria" w:hAnsi="Cambria"/>
        </w:rPr>
        <w:t>ederim</w:t>
      </w:r>
      <w:r w:rsidR="003B417D">
        <w:rPr>
          <w:rFonts w:ascii="Cambria" w:hAnsi="Cambria"/>
        </w:rPr>
        <w:t xml:space="preserve">. </w:t>
      </w:r>
      <w:r w:rsidR="00BB4208">
        <w:rPr>
          <w:rFonts w:ascii="Cambria" w:hAnsi="Cambria"/>
        </w:rPr>
        <w:t xml:space="preserve"> </w:t>
      </w:r>
      <w:proofErr w:type="gramStart"/>
      <w:r w:rsidR="007D227A" w:rsidRPr="00F568BE">
        <w:rPr>
          <w:rFonts w:ascii="Cambria" w:hAnsi="Cambria"/>
        </w:rPr>
        <w:t>…</w:t>
      </w:r>
      <w:r w:rsidR="00BB4208">
        <w:rPr>
          <w:rFonts w:ascii="Cambria" w:hAnsi="Cambria"/>
        </w:rPr>
        <w:t>.</w:t>
      </w:r>
      <w:proofErr w:type="gramEnd"/>
      <w:r>
        <w:rPr>
          <w:rFonts w:ascii="Cambria" w:hAnsi="Cambria"/>
          <w:sz w:val="20"/>
          <w:szCs w:val="20"/>
        </w:rPr>
        <w:t>/…</w:t>
      </w:r>
      <w:r w:rsidR="00BB4208">
        <w:rPr>
          <w:rFonts w:ascii="Cambria" w:hAnsi="Cambria"/>
          <w:sz w:val="20"/>
          <w:szCs w:val="20"/>
        </w:rPr>
        <w:t>.</w:t>
      </w:r>
      <w:r>
        <w:rPr>
          <w:rFonts w:ascii="Cambria" w:hAnsi="Cambria"/>
          <w:sz w:val="20"/>
          <w:szCs w:val="20"/>
        </w:rPr>
        <w:t>/20…</w:t>
      </w:r>
    </w:p>
    <w:tbl>
      <w:tblPr>
        <w:tblStyle w:val="TabloKlavuzuAk"/>
        <w:tblW w:w="99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237"/>
        <w:gridCol w:w="181"/>
        <w:gridCol w:w="141"/>
        <w:gridCol w:w="159"/>
        <w:gridCol w:w="166"/>
        <w:gridCol w:w="1555"/>
        <w:gridCol w:w="286"/>
        <w:gridCol w:w="172"/>
        <w:gridCol w:w="294"/>
        <w:gridCol w:w="4136"/>
        <w:gridCol w:w="38"/>
        <w:gridCol w:w="20"/>
      </w:tblGrid>
      <w:tr w:rsidR="00667F53" w:rsidRPr="0022378C" w14:paraId="1A134D3A" w14:textId="77777777" w:rsidTr="00977443">
        <w:trPr>
          <w:trHeight w:val="314"/>
        </w:trPr>
        <w:tc>
          <w:tcPr>
            <w:tcW w:w="2523" w:type="dxa"/>
            <w:vAlign w:val="center"/>
          </w:tcPr>
          <w:p w14:paraId="39CCA640" w14:textId="7AE14AAE" w:rsidR="006D4BD8" w:rsidRPr="0022378C" w:rsidRDefault="006D4BD8" w:rsidP="00B378D6">
            <w:pPr>
              <w:pStyle w:val="AralkYok"/>
              <w:rPr>
                <w:rFonts w:ascii="Cambria" w:hAnsi="Cambria"/>
                <w:b/>
                <w:color w:val="002060"/>
                <w:sz w:val="20"/>
                <w:szCs w:val="20"/>
              </w:rPr>
            </w:pPr>
          </w:p>
        </w:tc>
        <w:tc>
          <w:tcPr>
            <w:tcW w:w="559" w:type="dxa"/>
            <w:gridSpan w:val="3"/>
            <w:vAlign w:val="center"/>
          </w:tcPr>
          <w:p w14:paraId="7B12A816" w14:textId="77777777" w:rsidR="00667F53" w:rsidRPr="0022378C" w:rsidRDefault="00667F53" w:rsidP="00B378D6">
            <w:pPr>
              <w:pStyle w:val="AralkYok"/>
              <w:rPr>
                <w:rFonts w:ascii="Cambria" w:hAnsi="Cambria"/>
                <w:b/>
                <w:sz w:val="20"/>
                <w:szCs w:val="20"/>
              </w:rPr>
            </w:pPr>
          </w:p>
        </w:tc>
        <w:tc>
          <w:tcPr>
            <w:tcW w:w="6826" w:type="dxa"/>
            <w:gridSpan w:val="9"/>
            <w:vAlign w:val="center"/>
          </w:tcPr>
          <w:p w14:paraId="15C745BC" w14:textId="77777777" w:rsidR="00667F53" w:rsidRDefault="00667F53" w:rsidP="00B378D6">
            <w:pPr>
              <w:pStyle w:val="AralkYok"/>
              <w:rPr>
                <w:rFonts w:ascii="Cambria" w:hAnsi="Cambria"/>
                <w:sz w:val="20"/>
                <w:szCs w:val="20"/>
              </w:rPr>
            </w:pPr>
            <w:r>
              <w:rPr>
                <w:rFonts w:ascii="Cambria" w:hAnsi="Cambria"/>
                <w:sz w:val="20"/>
                <w:szCs w:val="20"/>
              </w:rPr>
              <w:t xml:space="preserve">          </w:t>
            </w:r>
          </w:p>
          <w:p w14:paraId="49A702CF" w14:textId="77777777" w:rsidR="003B417D" w:rsidRDefault="00667F53" w:rsidP="00B378D6">
            <w:pPr>
              <w:pStyle w:val="AralkYok"/>
              <w:rPr>
                <w:rFonts w:ascii="Cambria" w:hAnsi="Cambria"/>
                <w:color w:val="BFBFBF" w:themeColor="background1" w:themeShade="BF"/>
                <w:sz w:val="20"/>
                <w:szCs w:val="20"/>
              </w:rPr>
            </w:pPr>
            <w:r w:rsidRPr="00B62D8A">
              <w:rPr>
                <w:rFonts w:ascii="Cambria" w:hAnsi="Cambria"/>
                <w:color w:val="BFBFBF" w:themeColor="background1" w:themeShade="BF"/>
                <w:sz w:val="20"/>
                <w:szCs w:val="20"/>
              </w:rPr>
              <w:t xml:space="preserve">     </w:t>
            </w:r>
            <w:r>
              <w:rPr>
                <w:rFonts w:ascii="Cambria" w:hAnsi="Cambria"/>
                <w:color w:val="BFBFBF" w:themeColor="background1" w:themeShade="BF"/>
                <w:sz w:val="20"/>
                <w:szCs w:val="20"/>
              </w:rPr>
              <w:t xml:space="preserve">                                                                                     </w:t>
            </w:r>
            <w:r w:rsidR="003B417D">
              <w:rPr>
                <w:rFonts w:ascii="Cambria" w:hAnsi="Cambria"/>
                <w:color w:val="BFBFBF" w:themeColor="background1" w:themeShade="BF"/>
                <w:sz w:val="20"/>
                <w:szCs w:val="20"/>
              </w:rPr>
              <w:t>Öğrencinin</w:t>
            </w:r>
          </w:p>
          <w:p w14:paraId="18CB0CF3" w14:textId="3D42B163" w:rsidR="00667F53" w:rsidRPr="00B62D8A" w:rsidRDefault="003B417D" w:rsidP="00B378D6">
            <w:pPr>
              <w:pStyle w:val="AralkYok"/>
              <w:rPr>
                <w:rFonts w:ascii="Cambria" w:hAnsi="Cambria"/>
                <w:color w:val="BFBFBF" w:themeColor="background1" w:themeShade="BF"/>
                <w:sz w:val="20"/>
                <w:szCs w:val="20"/>
              </w:rPr>
            </w:pPr>
            <w:r>
              <w:rPr>
                <w:rFonts w:ascii="Cambria" w:hAnsi="Cambria"/>
                <w:color w:val="BFBFBF" w:themeColor="background1" w:themeShade="BF"/>
                <w:sz w:val="20"/>
                <w:szCs w:val="20"/>
              </w:rPr>
              <w:t xml:space="preserve">                                                                                         </w:t>
            </w:r>
            <w:r w:rsidR="00667F53">
              <w:rPr>
                <w:rFonts w:ascii="Cambria" w:hAnsi="Cambria"/>
                <w:color w:val="BFBFBF" w:themeColor="background1" w:themeShade="BF"/>
                <w:sz w:val="20"/>
                <w:szCs w:val="20"/>
              </w:rPr>
              <w:t xml:space="preserve">  </w:t>
            </w:r>
            <w:r w:rsidR="00667F53" w:rsidRPr="00B62D8A">
              <w:rPr>
                <w:rFonts w:ascii="Cambria" w:hAnsi="Cambria"/>
                <w:color w:val="BFBFBF" w:themeColor="background1" w:themeShade="BF"/>
                <w:sz w:val="20"/>
                <w:szCs w:val="20"/>
              </w:rPr>
              <w:t>Adı Soyadı</w:t>
            </w:r>
          </w:p>
          <w:p w14:paraId="40BC7CFA" w14:textId="5AF63C1A" w:rsidR="005448F6" w:rsidRPr="006D4BD8" w:rsidRDefault="00667F53" w:rsidP="00B378D6">
            <w:pPr>
              <w:pStyle w:val="AralkYok"/>
              <w:rPr>
                <w:rFonts w:ascii="Cambria" w:hAnsi="Cambria"/>
                <w:color w:val="BFBFBF" w:themeColor="background1" w:themeShade="BF"/>
                <w:sz w:val="20"/>
                <w:szCs w:val="20"/>
              </w:rPr>
            </w:pPr>
            <w:r w:rsidRPr="00B62D8A">
              <w:rPr>
                <w:rFonts w:ascii="Cambria" w:hAnsi="Cambria"/>
                <w:color w:val="BFBFBF" w:themeColor="background1" w:themeShade="BF"/>
                <w:sz w:val="20"/>
                <w:szCs w:val="20"/>
              </w:rPr>
              <w:t xml:space="preserve">        </w:t>
            </w:r>
            <w:r>
              <w:rPr>
                <w:rFonts w:ascii="Cambria" w:hAnsi="Cambria"/>
                <w:color w:val="BFBFBF" w:themeColor="background1" w:themeShade="BF"/>
                <w:sz w:val="20"/>
                <w:szCs w:val="20"/>
              </w:rPr>
              <w:t xml:space="preserve">                                                                                        </w:t>
            </w:r>
            <w:r w:rsidRPr="00B62D8A">
              <w:rPr>
                <w:rFonts w:ascii="Cambria" w:hAnsi="Cambria"/>
                <w:color w:val="BFBFBF" w:themeColor="background1" w:themeShade="BF"/>
                <w:sz w:val="20"/>
                <w:szCs w:val="20"/>
              </w:rPr>
              <w:t xml:space="preserve"> İ</w:t>
            </w:r>
            <w:r w:rsidR="006D4BD8">
              <w:rPr>
                <w:rFonts w:ascii="Cambria" w:hAnsi="Cambria"/>
                <w:color w:val="BFBFBF" w:themeColor="background1" w:themeShade="BF"/>
                <w:sz w:val="20"/>
                <w:szCs w:val="20"/>
              </w:rPr>
              <w:t>mza</w:t>
            </w:r>
          </w:p>
        </w:tc>
      </w:tr>
      <w:tr w:rsidR="00667F53" w:rsidRPr="00281929" w14:paraId="4CDEDD17" w14:textId="77777777" w:rsidTr="0097744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wAfter w:w="58" w:type="dxa"/>
          <w:trHeight w:val="208"/>
        </w:trPr>
        <w:tc>
          <w:tcPr>
            <w:tcW w:w="9850" w:type="dxa"/>
            <w:gridSpan w:val="11"/>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71866BB4" w14:textId="77777777" w:rsidR="00667F53" w:rsidRPr="00281929" w:rsidRDefault="00667F53" w:rsidP="00B378D6">
            <w:pPr>
              <w:pStyle w:val="AralkYok"/>
              <w:jc w:val="center"/>
              <w:rPr>
                <w:rFonts w:ascii="Cambria" w:hAnsi="Cambria"/>
                <w:b/>
                <w:i/>
                <w:color w:val="002060"/>
                <w:sz w:val="18"/>
              </w:rPr>
            </w:pPr>
            <w:r w:rsidRPr="00281929">
              <w:rPr>
                <w:rFonts w:ascii="Cambria" w:hAnsi="Cambria" w:cs="Tahoma"/>
                <w:i/>
                <w:color w:val="C00000"/>
                <w:sz w:val="18"/>
              </w:rPr>
              <w:t>(Lütfen tüm alanları doldurunuz.)</w:t>
            </w:r>
          </w:p>
        </w:tc>
      </w:tr>
      <w:tr w:rsidR="00667F53" w:rsidRPr="00F568BE" w14:paraId="492F6CA0" w14:textId="77777777" w:rsidTr="0097744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wAfter w:w="58" w:type="dxa"/>
          <w:trHeight w:val="304"/>
        </w:trPr>
        <w:tc>
          <w:tcPr>
            <w:tcW w:w="2941" w:type="dxa"/>
            <w:gridSpan w:val="3"/>
            <w:shd w:val="clear" w:color="auto" w:fill="F2F2F2" w:themeFill="background1" w:themeFillShade="F2"/>
            <w:vAlign w:val="center"/>
          </w:tcPr>
          <w:p w14:paraId="1CD48935" w14:textId="77777777" w:rsidR="00667F53" w:rsidRPr="00F568BE" w:rsidRDefault="00667F53" w:rsidP="00B378D6">
            <w:pPr>
              <w:pStyle w:val="AralkYok"/>
              <w:jc w:val="right"/>
              <w:rPr>
                <w:rFonts w:ascii="Cambria" w:hAnsi="Cambria"/>
                <w:b/>
                <w:color w:val="002060"/>
              </w:rPr>
            </w:pPr>
            <w:r w:rsidRPr="00F568BE">
              <w:rPr>
                <w:rFonts w:ascii="Cambria" w:hAnsi="Cambria"/>
                <w:b/>
                <w:color w:val="002060"/>
              </w:rPr>
              <w:t>Öğrenci Numarası</w:t>
            </w:r>
          </w:p>
        </w:tc>
        <w:tc>
          <w:tcPr>
            <w:tcW w:w="6909" w:type="dxa"/>
            <w:gridSpan w:val="8"/>
            <w:vAlign w:val="center"/>
          </w:tcPr>
          <w:p w14:paraId="20A08588" w14:textId="77777777" w:rsidR="00667F53" w:rsidRPr="00F568BE" w:rsidRDefault="00667F53" w:rsidP="00B378D6">
            <w:pPr>
              <w:pStyle w:val="AralkYok"/>
              <w:rPr>
                <w:rFonts w:ascii="Cambria" w:hAnsi="Cambria"/>
              </w:rPr>
            </w:pPr>
          </w:p>
        </w:tc>
      </w:tr>
      <w:tr w:rsidR="00667F53" w:rsidRPr="00F568BE" w14:paraId="05CCFB44" w14:textId="77777777" w:rsidTr="0097744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wAfter w:w="58" w:type="dxa"/>
          <w:trHeight w:val="304"/>
        </w:trPr>
        <w:tc>
          <w:tcPr>
            <w:tcW w:w="2941" w:type="dxa"/>
            <w:gridSpan w:val="3"/>
            <w:shd w:val="clear" w:color="auto" w:fill="F2F2F2" w:themeFill="background1" w:themeFillShade="F2"/>
            <w:vAlign w:val="center"/>
          </w:tcPr>
          <w:p w14:paraId="3B671522" w14:textId="77777777" w:rsidR="00667F53" w:rsidRPr="00F568BE" w:rsidRDefault="00667F53" w:rsidP="00B378D6">
            <w:pPr>
              <w:pStyle w:val="AralkYok"/>
              <w:jc w:val="right"/>
              <w:rPr>
                <w:rFonts w:ascii="Cambria" w:hAnsi="Cambria"/>
                <w:b/>
                <w:color w:val="002060"/>
              </w:rPr>
            </w:pPr>
            <w:r w:rsidRPr="00F568BE">
              <w:rPr>
                <w:rFonts w:ascii="Cambria" w:hAnsi="Cambria"/>
                <w:b/>
                <w:color w:val="002060"/>
              </w:rPr>
              <w:t>Fakülte/</w:t>
            </w:r>
            <w:r>
              <w:rPr>
                <w:rFonts w:ascii="Cambria" w:hAnsi="Cambria"/>
                <w:b/>
                <w:color w:val="002060"/>
              </w:rPr>
              <w:t>Enstitü/YO</w:t>
            </w:r>
            <w:r w:rsidRPr="00F568BE">
              <w:rPr>
                <w:rFonts w:ascii="Cambria" w:hAnsi="Cambria"/>
                <w:b/>
                <w:color w:val="002060"/>
              </w:rPr>
              <w:t>/MYO</w:t>
            </w:r>
          </w:p>
        </w:tc>
        <w:tc>
          <w:tcPr>
            <w:tcW w:w="6909" w:type="dxa"/>
            <w:gridSpan w:val="8"/>
            <w:vAlign w:val="center"/>
          </w:tcPr>
          <w:p w14:paraId="7CA29F7A" w14:textId="77777777" w:rsidR="00667F53" w:rsidRPr="00F568BE" w:rsidRDefault="00667F53" w:rsidP="00B378D6">
            <w:pPr>
              <w:pStyle w:val="AralkYok"/>
              <w:rPr>
                <w:rFonts w:ascii="Cambria" w:hAnsi="Cambria"/>
              </w:rPr>
            </w:pPr>
          </w:p>
        </w:tc>
      </w:tr>
      <w:tr w:rsidR="00667F53" w:rsidRPr="00F568BE" w14:paraId="7C7DFCFF" w14:textId="77777777" w:rsidTr="0097744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wAfter w:w="58" w:type="dxa"/>
          <w:trHeight w:val="304"/>
        </w:trPr>
        <w:tc>
          <w:tcPr>
            <w:tcW w:w="2941" w:type="dxa"/>
            <w:gridSpan w:val="3"/>
            <w:shd w:val="clear" w:color="auto" w:fill="F2F2F2" w:themeFill="background1" w:themeFillShade="F2"/>
            <w:vAlign w:val="center"/>
          </w:tcPr>
          <w:p w14:paraId="23D02191" w14:textId="77777777" w:rsidR="00667F53" w:rsidRPr="00F568BE" w:rsidRDefault="00667F53" w:rsidP="00B378D6">
            <w:pPr>
              <w:pStyle w:val="AralkYok"/>
              <w:jc w:val="right"/>
              <w:rPr>
                <w:rFonts w:ascii="Cambria" w:hAnsi="Cambria"/>
                <w:b/>
                <w:color w:val="002060"/>
              </w:rPr>
            </w:pPr>
            <w:r w:rsidRPr="00F568BE">
              <w:rPr>
                <w:rFonts w:ascii="Cambria" w:hAnsi="Cambria"/>
                <w:b/>
                <w:color w:val="002060"/>
              </w:rPr>
              <w:t>Bölümü / Programı</w:t>
            </w:r>
          </w:p>
        </w:tc>
        <w:tc>
          <w:tcPr>
            <w:tcW w:w="6909" w:type="dxa"/>
            <w:gridSpan w:val="8"/>
            <w:vAlign w:val="center"/>
          </w:tcPr>
          <w:p w14:paraId="02A4848E" w14:textId="77777777" w:rsidR="00667F53" w:rsidRPr="00F568BE" w:rsidRDefault="00667F53" w:rsidP="00B378D6">
            <w:pPr>
              <w:pStyle w:val="AralkYok"/>
              <w:rPr>
                <w:rFonts w:ascii="Cambria" w:hAnsi="Cambria"/>
              </w:rPr>
            </w:pPr>
          </w:p>
        </w:tc>
      </w:tr>
      <w:tr w:rsidR="00667F53" w:rsidRPr="00F568BE" w14:paraId="5A7F04CB" w14:textId="77777777" w:rsidTr="0097744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wAfter w:w="58" w:type="dxa"/>
          <w:trHeight w:val="304"/>
        </w:trPr>
        <w:tc>
          <w:tcPr>
            <w:tcW w:w="2941" w:type="dxa"/>
            <w:gridSpan w:val="3"/>
            <w:shd w:val="clear" w:color="auto" w:fill="F2F2F2" w:themeFill="background1" w:themeFillShade="F2"/>
            <w:vAlign w:val="center"/>
          </w:tcPr>
          <w:p w14:paraId="085FB270" w14:textId="77777777" w:rsidR="00667F53" w:rsidRPr="00F568BE" w:rsidRDefault="00667F53" w:rsidP="00B378D6">
            <w:pPr>
              <w:pStyle w:val="AralkYok"/>
              <w:jc w:val="right"/>
              <w:rPr>
                <w:rFonts w:ascii="Cambria" w:hAnsi="Cambria"/>
                <w:b/>
                <w:color w:val="002060"/>
              </w:rPr>
            </w:pPr>
            <w:r w:rsidRPr="00F568BE">
              <w:rPr>
                <w:rFonts w:ascii="Cambria" w:hAnsi="Cambria"/>
                <w:b/>
                <w:color w:val="002060"/>
              </w:rPr>
              <w:t xml:space="preserve">Cep Telefon </w:t>
            </w:r>
          </w:p>
        </w:tc>
        <w:tc>
          <w:tcPr>
            <w:tcW w:w="6909" w:type="dxa"/>
            <w:gridSpan w:val="8"/>
            <w:vAlign w:val="center"/>
          </w:tcPr>
          <w:p w14:paraId="5A4D172D" w14:textId="77777777" w:rsidR="00667F53" w:rsidRPr="00F568BE" w:rsidRDefault="00667F53" w:rsidP="00B378D6">
            <w:pPr>
              <w:pStyle w:val="AralkYok"/>
              <w:rPr>
                <w:rFonts w:ascii="Cambria" w:hAnsi="Cambria"/>
              </w:rPr>
            </w:pPr>
          </w:p>
        </w:tc>
      </w:tr>
      <w:tr w:rsidR="00667F53" w:rsidRPr="00F568BE" w14:paraId="00431B31" w14:textId="77777777" w:rsidTr="0097744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wAfter w:w="58" w:type="dxa"/>
          <w:trHeight w:val="304"/>
        </w:trPr>
        <w:tc>
          <w:tcPr>
            <w:tcW w:w="2941" w:type="dxa"/>
            <w:gridSpan w:val="3"/>
            <w:shd w:val="clear" w:color="auto" w:fill="F2F2F2" w:themeFill="background1" w:themeFillShade="F2"/>
            <w:vAlign w:val="center"/>
          </w:tcPr>
          <w:p w14:paraId="55E7CBB7" w14:textId="77777777" w:rsidR="00667F53" w:rsidRPr="00F568BE" w:rsidRDefault="00667F53" w:rsidP="00B378D6">
            <w:pPr>
              <w:pStyle w:val="AralkYok"/>
              <w:jc w:val="right"/>
              <w:rPr>
                <w:rFonts w:ascii="Cambria" w:hAnsi="Cambria"/>
                <w:b/>
                <w:color w:val="002060"/>
              </w:rPr>
            </w:pPr>
            <w:r w:rsidRPr="00F568BE">
              <w:rPr>
                <w:rFonts w:ascii="Cambria" w:hAnsi="Cambria"/>
                <w:b/>
                <w:color w:val="002060"/>
              </w:rPr>
              <w:t>E-Posta Adresi</w:t>
            </w:r>
          </w:p>
        </w:tc>
        <w:tc>
          <w:tcPr>
            <w:tcW w:w="6909" w:type="dxa"/>
            <w:gridSpan w:val="8"/>
            <w:tcBorders>
              <w:bottom w:val="single" w:sz="4" w:space="0" w:color="BFBFBF" w:themeColor="background1" w:themeShade="BF"/>
            </w:tcBorders>
            <w:vAlign w:val="center"/>
          </w:tcPr>
          <w:p w14:paraId="387F21DE" w14:textId="77777777" w:rsidR="00667F53" w:rsidRPr="00F568BE" w:rsidRDefault="00667F53" w:rsidP="00B378D6">
            <w:pPr>
              <w:pStyle w:val="AralkYok"/>
              <w:rPr>
                <w:rFonts w:ascii="Cambria" w:hAnsi="Cambria"/>
              </w:rPr>
            </w:pPr>
          </w:p>
        </w:tc>
      </w:tr>
      <w:tr w:rsidR="00667F53" w:rsidRPr="00F568BE" w14:paraId="3BCC3A9E" w14:textId="77777777" w:rsidTr="0097744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wAfter w:w="58" w:type="dxa"/>
          <w:trHeight w:val="304"/>
        </w:trPr>
        <w:tc>
          <w:tcPr>
            <w:tcW w:w="2941" w:type="dxa"/>
            <w:gridSpan w:val="3"/>
            <w:shd w:val="clear" w:color="auto" w:fill="F2F2F2" w:themeFill="background1" w:themeFillShade="F2"/>
            <w:vAlign w:val="center"/>
          </w:tcPr>
          <w:p w14:paraId="2976DC9A" w14:textId="77777777" w:rsidR="00667F53" w:rsidRPr="00F568BE" w:rsidRDefault="00667F53" w:rsidP="00B378D6">
            <w:pPr>
              <w:pStyle w:val="AralkYok"/>
              <w:jc w:val="right"/>
              <w:rPr>
                <w:rFonts w:ascii="Cambria" w:hAnsi="Cambria"/>
                <w:b/>
                <w:color w:val="002060"/>
              </w:rPr>
            </w:pPr>
            <w:bookmarkStart w:id="0" w:name="OLE_LINK1"/>
            <w:bookmarkStart w:id="1" w:name="OLE_LINK2"/>
            <w:bookmarkStart w:id="2" w:name="OLE_LINK3"/>
            <w:r w:rsidRPr="00F568BE">
              <w:rPr>
                <w:rFonts w:ascii="Cambria" w:hAnsi="Cambria"/>
                <w:b/>
                <w:color w:val="002060"/>
              </w:rPr>
              <w:t>Akademik Yıl</w:t>
            </w:r>
          </w:p>
        </w:tc>
        <w:tc>
          <w:tcPr>
            <w:tcW w:w="6909" w:type="dxa"/>
            <w:gridSpan w:val="8"/>
            <w:tcBorders>
              <w:bottom w:val="single" w:sz="4" w:space="0" w:color="BFBFBF" w:themeColor="background1" w:themeShade="BF"/>
            </w:tcBorders>
            <w:vAlign w:val="center"/>
          </w:tcPr>
          <w:p w14:paraId="4FF9C375" w14:textId="77777777" w:rsidR="00667F53" w:rsidRPr="00F568BE" w:rsidRDefault="00667F53" w:rsidP="00B378D6">
            <w:pPr>
              <w:pStyle w:val="AralkYok"/>
              <w:rPr>
                <w:rFonts w:ascii="Cambria" w:hAnsi="Cambria"/>
              </w:rPr>
            </w:pPr>
            <w:r w:rsidRPr="00F568BE">
              <w:rPr>
                <w:rFonts w:ascii="Cambria" w:hAnsi="Cambria"/>
              </w:rPr>
              <w:t>… /…</w:t>
            </w:r>
          </w:p>
        </w:tc>
      </w:tr>
      <w:tr w:rsidR="00667F53" w:rsidRPr="00F568BE" w14:paraId="0874E478" w14:textId="77777777" w:rsidTr="0097744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2"/>
          <w:wAfter w:w="58" w:type="dxa"/>
          <w:trHeight w:val="370"/>
        </w:trPr>
        <w:tc>
          <w:tcPr>
            <w:tcW w:w="2941" w:type="dxa"/>
            <w:gridSpan w:val="3"/>
            <w:shd w:val="clear" w:color="auto" w:fill="F2F2F2" w:themeFill="background1" w:themeFillShade="F2"/>
            <w:vAlign w:val="center"/>
          </w:tcPr>
          <w:p w14:paraId="24F19472" w14:textId="77777777" w:rsidR="00667F53" w:rsidRPr="00F568BE" w:rsidRDefault="00667F53" w:rsidP="00B378D6">
            <w:pPr>
              <w:pStyle w:val="AralkYok"/>
              <w:jc w:val="right"/>
              <w:rPr>
                <w:rFonts w:ascii="Cambria" w:hAnsi="Cambria"/>
                <w:b/>
                <w:color w:val="002060"/>
              </w:rPr>
            </w:pPr>
            <w:r w:rsidRPr="00F568BE">
              <w:rPr>
                <w:rFonts w:ascii="Cambria" w:hAnsi="Cambria"/>
                <w:b/>
                <w:color w:val="002060"/>
              </w:rPr>
              <w:t>Ders Dönemi</w:t>
            </w:r>
          </w:p>
        </w:tc>
        <w:sdt>
          <w:sdtPr>
            <w:rPr>
              <w:rFonts w:ascii="Cambria" w:hAnsi="Cambria"/>
              <w:sz w:val="24"/>
            </w:rPr>
            <w:id w:val="1062997117"/>
            <w14:checkbox>
              <w14:checked w14:val="0"/>
              <w14:checkedState w14:val="2612" w14:font="MS Gothic"/>
              <w14:uncheckedState w14:val="2610" w14:font="MS Gothic"/>
            </w14:checkbox>
          </w:sdtPr>
          <w:sdtEndPr/>
          <w:sdtContent>
            <w:tc>
              <w:tcPr>
                <w:tcW w:w="466" w:type="dxa"/>
                <w:gridSpan w:val="3"/>
                <w:tcBorders>
                  <w:right w:val="nil"/>
                </w:tcBorders>
                <w:vAlign w:val="center"/>
              </w:tcPr>
              <w:p w14:paraId="62D8931B" w14:textId="77777777" w:rsidR="00667F53" w:rsidRPr="00E75274" w:rsidRDefault="00667F53" w:rsidP="00B378D6">
                <w:pPr>
                  <w:pStyle w:val="AralkYok"/>
                  <w:rPr>
                    <w:rFonts w:ascii="Cambria" w:hAnsi="Cambria"/>
                    <w:sz w:val="24"/>
                  </w:rPr>
                </w:pPr>
                <w:r w:rsidRPr="00E75274">
                  <w:rPr>
                    <w:rFonts w:ascii="MS Gothic" w:eastAsia="MS Gothic" w:hAnsi="MS Gothic" w:hint="eastAsia"/>
                    <w:sz w:val="24"/>
                  </w:rPr>
                  <w:t>☐</w:t>
                </w:r>
              </w:p>
            </w:tc>
          </w:sdtContent>
        </w:sdt>
        <w:tc>
          <w:tcPr>
            <w:tcW w:w="1841" w:type="dxa"/>
            <w:gridSpan w:val="2"/>
            <w:tcBorders>
              <w:left w:val="nil"/>
              <w:right w:val="nil"/>
            </w:tcBorders>
            <w:vAlign w:val="center"/>
          </w:tcPr>
          <w:p w14:paraId="29906DC5" w14:textId="77777777" w:rsidR="00667F53" w:rsidRPr="00F568BE" w:rsidRDefault="00667F53" w:rsidP="00B378D6">
            <w:pPr>
              <w:pStyle w:val="AralkYok"/>
              <w:rPr>
                <w:rFonts w:ascii="Cambria" w:hAnsi="Cambria"/>
              </w:rPr>
            </w:pPr>
            <w:r w:rsidRPr="00F568BE">
              <w:rPr>
                <w:rFonts w:ascii="Cambria" w:hAnsi="Cambria"/>
              </w:rPr>
              <w:t>GÜZ</w:t>
            </w:r>
          </w:p>
        </w:tc>
        <w:sdt>
          <w:sdtPr>
            <w:rPr>
              <w:rFonts w:ascii="Cambria" w:hAnsi="Cambria"/>
              <w:sz w:val="24"/>
            </w:rPr>
            <w:id w:val="1498154208"/>
            <w14:checkbox>
              <w14:checked w14:val="0"/>
              <w14:checkedState w14:val="2612" w14:font="MS Gothic"/>
              <w14:uncheckedState w14:val="2610" w14:font="MS Gothic"/>
            </w14:checkbox>
          </w:sdtPr>
          <w:sdtEndPr/>
          <w:sdtContent>
            <w:tc>
              <w:tcPr>
                <w:tcW w:w="466" w:type="dxa"/>
                <w:gridSpan w:val="2"/>
                <w:tcBorders>
                  <w:left w:val="nil"/>
                  <w:right w:val="nil"/>
                </w:tcBorders>
                <w:vAlign w:val="center"/>
              </w:tcPr>
              <w:p w14:paraId="24CFD4D1" w14:textId="77777777" w:rsidR="00667F53" w:rsidRPr="00E75274" w:rsidRDefault="00667F53" w:rsidP="00B378D6">
                <w:pPr>
                  <w:pStyle w:val="AralkYok"/>
                  <w:rPr>
                    <w:rFonts w:ascii="Cambria" w:hAnsi="Cambria"/>
                    <w:sz w:val="24"/>
                  </w:rPr>
                </w:pPr>
                <w:r w:rsidRPr="00E75274">
                  <w:rPr>
                    <w:rFonts w:ascii="MS Gothic" w:eastAsia="MS Gothic" w:hAnsi="MS Gothic" w:hint="eastAsia"/>
                    <w:sz w:val="24"/>
                  </w:rPr>
                  <w:t>☐</w:t>
                </w:r>
              </w:p>
            </w:tc>
          </w:sdtContent>
        </w:sdt>
        <w:tc>
          <w:tcPr>
            <w:tcW w:w="4136" w:type="dxa"/>
            <w:tcBorders>
              <w:left w:val="nil"/>
            </w:tcBorders>
            <w:vAlign w:val="center"/>
          </w:tcPr>
          <w:p w14:paraId="54241CE2" w14:textId="77777777" w:rsidR="00667F53" w:rsidRPr="00F568BE" w:rsidRDefault="00667F53" w:rsidP="00B378D6">
            <w:pPr>
              <w:pStyle w:val="AralkYok"/>
              <w:rPr>
                <w:rFonts w:ascii="Cambria" w:hAnsi="Cambria"/>
              </w:rPr>
            </w:pPr>
            <w:r w:rsidRPr="00F568BE">
              <w:rPr>
                <w:rFonts w:ascii="Cambria" w:hAnsi="Cambria"/>
              </w:rPr>
              <w:t>BAHAR</w:t>
            </w:r>
          </w:p>
        </w:tc>
      </w:tr>
      <w:bookmarkEnd w:id="0"/>
      <w:bookmarkEnd w:id="1"/>
      <w:bookmarkEnd w:id="2"/>
      <w:tr w:rsidR="00667F53" w:rsidRPr="00D20E26" w14:paraId="154328BB" w14:textId="77777777" w:rsidTr="0097744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20" w:type="dxa"/>
          <w:trHeight w:val="198"/>
        </w:trPr>
        <w:tc>
          <w:tcPr>
            <w:tcW w:w="9888" w:type="dxa"/>
            <w:gridSpan w:val="12"/>
            <w:shd w:val="clear" w:color="auto" w:fill="F2F2F2" w:themeFill="background1" w:themeFillShade="F2"/>
            <w:vAlign w:val="center"/>
          </w:tcPr>
          <w:p w14:paraId="0FA05756" w14:textId="77777777" w:rsidR="00667F53" w:rsidRPr="00D20E26" w:rsidRDefault="00667F53" w:rsidP="00B378D6">
            <w:pPr>
              <w:jc w:val="center"/>
              <w:rPr>
                <w:rFonts w:ascii="Cambria" w:eastAsiaTheme="minorHAnsi" w:hAnsi="Cambria" w:cstheme="minorBidi"/>
                <w:b/>
                <w:color w:val="002060"/>
                <w:sz w:val="22"/>
                <w:szCs w:val="22"/>
                <w:lang w:eastAsia="en-US"/>
              </w:rPr>
            </w:pPr>
            <w:r w:rsidRPr="00D20E26">
              <w:rPr>
                <w:rFonts w:ascii="Cambria" w:eastAsiaTheme="minorHAnsi" w:hAnsi="Cambria" w:cstheme="minorBidi"/>
                <w:b/>
                <w:color w:val="002060"/>
                <w:sz w:val="22"/>
                <w:szCs w:val="22"/>
                <w:lang w:eastAsia="en-US"/>
              </w:rPr>
              <w:t>Kayıt Dondurma Nedeni</w:t>
            </w:r>
          </w:p>
        </w:tc>
      </w:tr>
      <w:tr w:rsidR="00667F53" w:rsidRPr="00D20E26" w14:paraId="4E375BDD" w14:textId="77777777" w:rsidTr="0097744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20" w:type="dxa"/>
          <w:trHeight w:val="373"/>
        </w:trPr>
        <w:tc>
          <w:tcPr>
            <w:tcW w:w="9888" w:type="dxa"/>
            <w:gridSpan w:val="12"/>
            <w:vAlign w:val="center"/>
          </w:tcPr>
          <w:p w14:paraId="4C7E4109" w14:textId="77777777" w:rsidR="00667F53" w:rsidRPr="00D20E26" w:rsidRDefault="00667F53" w:rsidP="00B378D6">
            <w:pPr>
              <w:rPr>
                <w:rFonts w:ascii="Cambria" w:eastAsiaTheme="minorHAnsi" w:hAnsi="Cambria" w:cstheme="minorBidi"/>
                <w:sz w:val="22"/>
                <w:szCs w:val="22"/>
                <w:lang w:eastAsia="en-US"/>
              </w:rPr>
            </w:pPr>
          </w:p>
          <w:p w14:paraId="2291CB77" w14:textId="77777777" w:rsidR="00667F53" w:rsidRPr="00D20E26" w:rsidRDefault="00667F53" w:rsidP="00B378D6">
            <w:pPr>
              <w:rPr>
                <w:rFonts w:ascii="Cambria" w:eastAsiaTheme="minorHAnsi" w:hAnsi="Cambria" w:cstheme="minorBidi"/>
                <w:sz w:val="22"/>
                <w:szCs w:val="22"/>
                <w:lang w:eastAsia="en-US"/>
              </w:rPr>
            </w:pPr>
          </w:p>
        </w:tc>
      </w:tr>
      <w:tr w:rsidR="00667F53" w:rsidRPr="00D20E26" w14:paraId="79996C5C" w14:textId="77777777" w:rsidTr="0097744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20" w:type="dxa"/>
          <w:trHeight w:val="518"/>
        </w:trPr>
        <w:tc>
          <w:tcPr>
            <w:tcW w:w="2760" w:type="dxa"/>
            <w:gridSpan w:val="2"/>
            <w:shd w:val="clear" w:color="auto" w:fill="F2F2F2" w:themeFill="background1" w:themeFillShade="F2"/>
            <w:vAlign w:val="center"/>
          </w:tcPr>
          <w:p w14:paraId="3CCBF9A3" w14:textId="03FBECDE" w:rsidR="00667F53" w:rsidRPr="00D20E26" w:rsidRDefault="006D4BD8" w:rsidP="003B417D">
            <w:pPr>
              <w:jc w:val="right"/>
              <w:rPr>
                <w:rFonts w:ascii="Cambria" w:eastAsiaTheme="minorHAnsi" w:hAnsi="Cambria" w:cstheme="minorBidi"/>
                <w:b/>
                <w:color w:val="002060"/>
                <w:sz w:val="22"/>
                <w:szCs w:val="22"/>
                <w:lang w:eastAsia="en-US"/>
              </w:rPr>
            </w:pPr>
            <w:bookmarkStart w:id="3" w:name="_Hlk98333926"/>
            <w:r w:rsidRPr="006D4BD8">
              <w:rPr>
                <w:rFonts w:ascii="Cambria" w:eastAsiaTheme="minorHAnsi" w:hAnsi="Cambria" w:cstheme="minorBidi"/>
                <w:b/>
                <w:color w:val="002060"/>
                <w:sz w:val="22"/>
                <w:szCs w:val="22"/>
                <w:lang w:eastAsia="en-US"/>
              </w:rPr>
              <w:t>Varsa Daha önce Kayıt Dondurduğunuz Yarıyıl Sayısı</w:t>
            </w:r>
          </w:p>
        </w:tc>
        <w:tc>
          <w:tcPr>
            <w:tcW w:w="481" w:type="dxa"/>
            <w:gridSpan w:val="3"/>
            <w:tcBorders>
              <w:right w:val="nil"/>
            </w:tcBorders>
            <w:vAlign w:val="center"/>
          </w:tcPr>
          <w:p w14:paraId="7834BF93" w14:textId="78C37601" w:rsidR="00667F53" w:rsidRPr="00D20E26" w:rsidRDefault="00667F53" w:rsidP="00B378D6">
            <w:pPr>
              <w:rPr>
                <w:rFonts w:ascii="Cambria" w:eastAsiaTheme="minorHAnsi" w:hAnsi="Cambria" w:cstheme="minorBidi"/>
                <w:szCs w:val="22"/>
                <w:lang w:eastAsia="en-US"/>
              </w:rPr>
            </w:pPr>
          </w:p>
        </w:tc>
        <w:tc>
          <w:tcPr>
            <w:tcW w:w="1721" w:type="dxa"/>
            <w:gridSpan w:val="2"/>
            <w:tcBorders>
              <w:left w:val="nil"/>
              <w:right w:val="nil"/>
            </w:tcBorders>
            <w:vAlign w:val="center"/>
          </w:tcPr>
          <w:p w14:paraId="1AA650AF" w14:textId="0D124CDF" w:rsidR="00667F53" w:rsidRPr="00D20E26" w:rsidRDefault="006D4BD8" w:rsidP="00B378D6">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……Yarıyıl</w:t>
            </w:r>
          </w:p>
        </w:tc>
        <w:tc>
          <w:tcPr>
            <w:tcW w:w="458" w:type="dxa"/>
            <w:gridSpan w:val="2"/>
            <w:tcBorders>
              <w:left w:val="nil"/>
              <w:right w:val="nil"/>
            </w:tcBorders>
            <w:vAlign w:val="center"/>
          </w:tcPr>
          <w:p w14:paraId="7971FACD" w14:textId="53747EAF" w:rsidR="00667F53" w:rsidRPr="00D20E26" w:rsidRDefault="00667F53" w:rsidP="00B378D6">
            <w:pPr>
              <w:rPr>
                <w:rFonts w:ascii="Cambria" w:eastAsiaTheme="minorHAnsi" w:hAnsi="Cambria" w:cstheme="minorBidi"/>
                <w:szCs w:val="22"/>
                <w:lang w:eastAsia="en-US"/>
              </w:rPr>
            </w:pPr>
          </w:p>
        </w:tc>
        <w:tc>
          <w:tcPr>
            <w:tcW w:w="4468" w:type="dxa"/>
            <w:gridSpan w:val="3"/>
            <w:tcBorders>
              <w:left w:val="nil"/>
            </w:tcBorders>
            <w:vAlign w:val="center"/>
          </w:tcPr>
          <w:p w14:paraId="24AF7147" w14:textId="24B4C524" w:rsidR="00667F53" w:rsidRPr="00D20E26" w:rsidRDefault="00667F53" w:rsidP="00B378D6">
            <w:pPr>
              <w:rPr>
                <w:rFonts w:ascii="Cambria" w:eastAsiaTheme="minorHAnsi" w:hAnsi="Cambria" w:cstheme="minorBidi"/>
                <w:sz w:val="22"/>
                <w:szCs w:val="22"/>
                <w:lang w:eastAsia="en-US"/>
              </w:rPr>
            </w:pPr>
          </w:p>
        </w:tc>
      </w:tr>
      <w:tr w:rsidR="006D4BD8" w:rsidRPr="00D20E26" w14:paraId="505FE694" w14:textId="77777777" w:rsidTr="0097744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20" w:type="dxa"/>
          <w:trHeight w:val="160"/>
        </w:trPr>
        <w:tc>
          <w:tcPr>
            <w:tcW w:w="2760" w:type="dxa"/>
            <w:gridSpan w:val="2"/>
            <w:shd w:val="clear" w:color="auto" w:fill="F2F2F2" w:themeFill="background1" w:themeFillShade="F2"/>
            <w:vAlign w:val="center"/>
          </w:tcPr>
          <w:p w14:paraId="30CFA0E8" w14:textId="3A1729E2" w:rsidR="006D4BD8" w:rsidRPr="00D20E26" w:rsidRDefault="006D4BD8" w:rsidP="006D4BD8">
            <w:pPr>
              <w:jc w:val="right"/>
              <w:rPr>
                <w:rFonts w:ascii="Cambria" w:eastAsiaTheme="minorHAnsi" w:hAnsi="Cambria" w:cstheme="minorBidi"/>
                <w:b/>
                <w:color w:val="002060"/>
                <w:sz w:val="22"/>
                <w:szCs w:val="22"/>
                <w:lang w:eastAsia="en-US"/>
              </w:rPr>
            </w:pPr>
            <w:r w:rsidRPr="00D20E26">
              <w:rPr>
                <w:rFonts w:ascii="Cambria" w:eastAsiaTheme="minorHAnsi" w:hAnsi="Cambria" w:cstheme="minorBidi"/>
                <w:b/>
                <w:color w:val="002060"/>
                <w:sz w:val="22"/>
                <w:szCs w:val="22"/>
                <w:lang w:eastAsia="en-US"/>
              </w:rPr>
              <w:t>Kaç Yarıyıl Kayıt Dondurmak İstiyorsunuz</w:t>
            </w:r>
          </w:p>
        </w:tc>
        <w:tc>
          <w:tcPr>
            <w:tcW w:w="481" w:type="dxa"/>
            <w:gridSpan w:val="3"/>
            <w:tcBorders>
              <w:right w:val="nil"/>
            </w:tcBorders>
            <w:vAlign w:val="center"/>
          </w:tcPr>
          <w:p w14:paraId="285CBD39" w14:textId="316593DC" w:rsidR="006D4BD8" w:rsidRDefault="006D4BD8" w:rsidP="006D4BD8">
            <w:pPr>
              <w:rPr>
                <w:rFonts w:ascii="Cambria" w:eastAsiaTheme="minorHAnsi" w:hAnsi="Cambria" w:cstheme="minorBidi"/>
                <w:szCs w:val="22"/>
                <w:lang w:eastAsia="en-US"/>
              </w:rPr>
            </w:pPr>
            <w:r w:rsidRPr="006D4BD8">
              <w:rPr>
                <w:rFonts w:ascii="Segoe UI Symbol" w:eastAsiaTheme="minorHAnsi" w:hAnsi="Segoe UI Symbol" w:cs="Segoe UI Symbol"/>
                <w:szCs w:val="22"/>
                <w:lang w:eastAsia="en-US"/>
              </w:rPr>
              <w:t>☐</w:t>
            </w:r>
          </w:p>
        </w:tc>
        <w:tc>
          <w:tcPr>
            <w:tcW w:w="1721" w:type="dxa"/>
            <w:gridSpan w:val="2"/>
            <w:tcBorders>
              <w:left w:val="nil"/>
              <w:right w:val="nil"/>
            </w:tcBorders>
            <w:vAlign w:val="center"/>
          </w:tcPr>
          <w:p w14:paraId="08D3FE7D" w14:textId="217D7630" w:rsidR="006D4BD8" w:rsidRPr="00D20E26" w:rsidRDefault="006D4BD8" w:rsidP="006D4BD8">
            <w:pPr>
              <w:rPr>
                <w:rFonts w:ascii="Cambria" w:eastAsiaTheme="minorHAnsi" w:hAnsi="Cambria" w:cstheme="minorBidi"/>
                <w:sz w:val="22"/>
                <w:szCs w:val="22"/>
                <w:lang w:eastAsia="en-US"/>
              </w:rPr>
            </w:pPr>
            <w:r w:rsidRPr="00D20E26">
              <w:rPr>
                <w:rFonts w:ascii="Cambria" w:eastAsiaTheme="minorHAnsi" w:hAnsi="Cambria" w:cstheme="minorBidi"/>
                <w:sz w:val="22"/>
                <w:szCs w:val="22"/>
                <w:lang w:eastAsia="en-US"/>
              </w:rPr>
              <w:t>1 Yarıyıl</w:t>
            </w:r>
          </w:p>
        </w:tc>
        <w:sdt>
          <w:sdtPr>
            <w:rPr>
              <w:rFonts w:ascii="Cambria" w:eastAsiaTheme="minorHAnsi" w:hAnsi="Cambria" w:cstheme="minorBidi"/>
              <w:szCs w:val="22"/>
              <w:lang w:eastAsia="en-US"/>
            </w:rPr>
            <w:id w:val="-65808194"/>
            <w14:checkbox>
              <w14:checked w14:val="0"/>
              <w14:checkedState w14:val="2612" w14:font="MS Gothic"/>
              <w14:uncheckedState w14:val="2610" w14:font="MS Gothic"/>
            </w14:checkbox>
          </w:sdtPr>
          <w:sdtEndPr/>
          <w:sdtContent>
            <w:tc>
              <w:tcPr>
                <w:tcW w:w="458" w:type="dxa"/>
                <w:gridSpan w:val="2"/>
                <w:tcBorders>
                  <w:left w:val="nil"/>
                  <w:right w:val="nil"/>
                </w:tcBorders>
                <w:vAlign w:val="center"/>
              </w:tcPr>
              <w:p w14:paraId="47D6BF87" w14:textId="652BC9CE" w:rsidR="006D4BD8" w:rsidRDefault="006D4BD8" w:rsidP="006D4BD8">
                <w:pPr>
                  <w:rPr>
                    <w:rFonts w:ascii="Cambria" w:eastAsiaTheme="minorHAnsi" w:hAnsi="Cambria" w:cstheme="minorBidi"/>
                    <w:szCs w:val="22"/>
                    <w:lang w:eastAsia="en-US"/>
                  </w:rPr>
                </w:pPr>
                <w:r w:rsidRPr="00D20E26">
                  <w:rPr>
                    <w:rFonts w:ascii="Segoe UI Symbol" w:eastAsiaTheme="minorHAnsi" w:hAnsi="Segoe UI Symbol" w:cs="Segoe UI Symbol"/>
                    <w:szCs w:val="22"/>
                    <w:lang w:eastAsia="en-US"/>
                  </w:rPr>
                  <w:t>☐</w:t>
                </w:r>
              </w:p>
            </w:tc>
          </w:sdtContent>
        </w:sdt>
        <w:tc>
          <w:tcPr>
            <w:tcW w:w="4468" w:type="dxa"/>
            <w:gridSpan w:val="3"/>
            <w:tcBorders>
              <w:left w:val="nil"/>
            </w:tcBorders>
            <w:vAlign w:val="center"/>
          </w:tcPr>
          <w:p w14:paraId="147E67C7" w14:textId="5BE9D0C8" w:rsidR="006D4BD8" w:rsidRPr="00D20E26" w:rsidRDefault="006D4BD8" w:rsidP="006D4BD8">
            <w:pPr>
              <w:rPr>
                <w:rFonts w:ascii="Cambria" w:eastAsiaTheme="minorHAnsi" w:hAnsi="Cambria" w:cstheme="minorBidi"/>
                <w:sz w:val="22"/>
                <w:szCs w:val="22"/>
                <w:lang w:eastAsia="en-US"/>
              </w:rPr>
            </w:pPr>
            <w:r w:rsidRPr="00D20E26">
              <w:rPr>
                <w:rFonts w:ascii="Cambria" w:eastAsiaTheme="minorHAnsi" w:hAnsi="Cambria" w:cstheme="minorBidi"/>
                <w:sz w:val="22"/>
                <w:szCs w:val="22"/>
                <w:lang w:eastAsia="en-US"/>
              </w:rPr>
              <w:t>2 Yarıyıl</w:t>
            </w:r>
          </w:p>
        </w:tc>
      </w:tr>
    </w:tbl>
    <w:bookmarkEnd w:id="3"/>
    <w:p w14:paraId="0DDEEEC6" w14:textId="77777777" w:rsidR="00667F53" w:rsidRPr="00F568BE" w:rsidRDefault="00667F53" w:rsidP="00667F53">
      <w:pPr>
        <w:pStyle w:val="AralkYok"/>
        <w:rPr>
          <w:rFonts w:ascii="Cambria" w:hAnsi="Cambria"/>
          <w:b/>
        </w:rPr>
      </w:pPr>
      <w:r w:rsidRPr="00F568BE">
        <w:rPr>
          <w:rFonts w:ascii="Cambria" w:hAnsi="Cambria"/>
          <w:b/>
        </w:rPr>
        <w:t>EK:</w:t>
      </w:r>
    </w:p>
    <w:p w14:paraId="3C7AE464" w14:textId="77777777" w:rsidR="00667F53" w:rsidRDefault="00667F53" w:rsidP="00667F53">
      <w:pPr>
        <w:pStyle w:val="AralkYok"/>
      </w:pPr>
      <w:r w:rsidRPr="00F568BE">
        <w:rPr>
          <w:rFonts w:ascii="Cambria" w:hAnsi="Cambria"/>
        </w:rPr>
        <w:t>1. …</w:t>
      </w:r>
    </w:p>
    <w:tbl>
      <w:tblPr>
        <w:tblStyle w:val="TabloKlavuzuAk"/>
        <w:tblW w:w="10065" w:type="dxa"/>
        <w:tblInd w:w="-147" w:type="dxa"/>
        <w:tblLook w:val="04A0" w:firstRow="1" w:lastRow="0" w:firstColumn="1" w:lastColumn="0" w:noHBand="0" w:noVBand="1"/>
      </w:tblPr>
      <w:tblGrid>
        <w:gridCol w:w="10065"/>
      </w:tblGrid>
      <w:tr w:rsidR="00667F53" w:rsidRPr="00D20E26" w14:paraId="696E9DA9" w14:textId="77777777" w:rsidTr="00B378D6">
        <w:tc>
          <w:tcPr>
            <w:tcW w:w="10065" w:type="dxa"/>
            <w:shd w:val="clear" w:color="auto" w:fill="F2F2F2" w:themeFill="background1" w:themeFillShade="F2"/>
          </w:tcPr>
          <w:p w14:paraId="5198AE96" w14:textId="77777777" w:rsidR="00667F53" w:rsidRPr="00D20E26" w:rsidRDefault="00667F53" w:rsidP="00BA5A88">
            <w:pPr>
              <w:jc w:val="center"/>
              <w:rPr>
                <w:rFonts w:ascii="Cambria" w:eastAsiaTheme="minorHAnsi" w:hAnsi="Cambria" w:cstheme="minorBidi"/>
                <w:b/>
                <w:color w:val="002060"/>
                <w:sz w:val="18"/>
                <w:szCs w:val="18"/>
                <w:lang w:eastAsia="en-US"/>
              </w:rPr>
            </w:pPr>
            <w:r w:rsidRPr="00D20E26">
              <w:rPr>
                <w:rFonts w:ascii="Cambria" w:eastAsiaTheme="minorHAnsi" w:hAnsi="Cambria" w:cstheme="minorBidi"/>
                <w:b/>
                <w:color w:val="002060"/>
                <w:sz w:val="18"/>
                <w:szCs w:val="18"/>
                <w:lang w:eastAsia="en-US"/>
              </w:rPr>
              <w:t>İlgili Yönetmelik Maddesi</w:t>
            </w:r>
          </w:p>
        </w:tc>
      </w:tr>
      <w:tr w:rsidR="00667F53" w:rsidRPr="00D20E26" w14:paraId="6D5933B8" w14:textId="77777777" w:rsidTr="00B378D6">
        <w:trPr>
          <w:trHeight w:val="598"/>
        </w:trPr>
        <w:tc>
          <w:tcPr>
            <w:tcW w:w="10065" w:type="dxa"/>
          </w:tcPr>
          <w:p w14:paraId="53A34F2F" w14:textId="544F9852" w:rsidR="00667F53" w:rsidRDefault="003A49FE" w:rsidP="00B378D6">
            <w:pPr>
              <w:pStyle w:val="AralkYok"/>
              <w:ind w:left="184" w:hanging="184"/>
              <w:jc w:val="both"/>
              <w:rPr>
                <w:rFonts w:ascii="Cambria" w:hAnsi="Cambria"/>
                <w:sz w:val="16"/>
                <w:szCs w:val="18"/>
              </w:rPr>
            </w:pPr>
            <w:r w:rsidRPr="00BA5A88">
              <w:rPr>
                <w:rFonts w:ascii="Cambria" w:hAnsi="Cambria"/>
                <w:b/>
                <w:sz w:val="16"/>
                <w:szCs w:val="18"/>
              </w:rPr>
              <w:t>MADDE 32</w:t>
            </w:r>
            <w:r w:rsidR="00667F53" w:rsidRPr="00BA5A88">
              <w:rPr>
                <w:rFonts w:ascii="Cambria" w:hAnsi="Cambria"/>
                <w:b/>
                <w:sz w:val="16"/>
                <w:szCs w:val="18"/>
              </w:rPr>
              <w:t xml:space="preserve"> – (1)</w:t>
            </w:r>
            <w:r w:rsidR="00667F53" w:rsidRPr="00D20E26">
              <w:rPr>
                <w:rFonts w:ascii="Cambria" w:hAnsi="Cambria"/>
                <w:sz w:val="16"/>
                <w:szCs w:val="18"/>
              </w:rPr>
              <w:t xml:space="preserve"> Öğrenciler; belgelendirecekleri önemli mazeretlerinin veya eğitim-öğretimlerine katkıda bulunacak Üniversite dışı burs, staj, araştırma ve benzeri imkânların ortaya çıkması halinde, ilgili birimin yönetim kurulu kararı ile bir defada iki dönem olmak üzere, öğrenim süresi boyunca en fazla dört dönem/iki yıl kayıt dondurabilirler. Bu şekilde kayıt donduran öğrenci, öğrenimine devam edemez ve kayıt dondurduğu döneme/yıla ait sınavlara giremez</w:t>
            </w:r>
          </w:p>
          <w:p w14:paraId="3B21A267" w14:textId="77777777" w:rsidR="00667F53" w:rsidRPr="00D20E26" w:rsidRDefault="00667F53" w:rsidP="00B378D6">
            <w:pPr>
              <w:pStyle w:val="AralkYok"/>
              <w:ind w:left="184" w:hanging="184"/>
              <w:jc w:val="both"/>
              <w:rPr>
                <w:rFonts w:ascii="Cambria" w:hAnsi="Cambria"/>
                <w:b/>
                <w:sz w:val="16"/>
                <w:szCs w:val="18"/>
              </w:rPr>
            </w:pPr>
            <w:r w:rsidRPr="00D20E26">
              <w:rPr>
                <w:rFonts w:ascii="Cambria" w:hAnsi="Cambria"/>
                <w:b/>
                <w:sz w:val="16"/>
                <w:szCs w:val="18"/>
              </w:rPr>
              <w:t>Kayıt Dondurma ilgili Yönerge Hükümleri</w:t>
            </w:r>
          </w:p>
          <w:p w14:paraId="14602B94" w14:textId="77777777" w:rsidR="00667F53" w:rsidRPr="00D20E26" w:rsidRDefault="00667F53" w:rsidP="00B378D6">
            <w:pPr>
              <w:contextualSpacing/>
              <w:jc w:val="both"/>
              <w:rPr>
                <w:rFonts w:ascii="Cambria" w:eastAsiaTheme="minorHAnsi" w:hAnsi="Cambria" w:cstheme="minorBidi"/>
                <w:sz w:val="16"/>
                <w:szCs w:val="18"/>
                <w:lang w:eastAsia="en-US"/>
              </w:rPr>
            </w:pPr>
            <w:r w:rsidRPr="00D20E26">
              <w:rPr>
                <w:rFonts w:ascii="Cambria" w:eastAsiaTheme="minorHAnsi" w:hAnsi="Cambria" w:cstheme="minorBidi"/>
                <w:sz w:val="16"/>
                <w:szCs w:val="18"/>
                <w:lang w:eastAsia="en-US"/>
              </w:rPr>
              <w:t>a) Doğal Afetler; Yörenin en büyük mülki amirince verilecek bir belge ile belgelenmiş olması koşuluyla, doğal afetler nedeniyle öğrencinin öğrenime ara vermek zorunda kalmış olması,</w:t>
            </w:r>
          </w:p>
          <w:p w14:paraId="48747E4B" w14:textId="77777777" w:rsidR="00667F53" w:rsidRPr="00D20E26" w:rsidRDefault="00667F53" w:rsidP="00B378D6">
            <w:pPr>
              <w:contextualSpacing/>
              <w:jc w:val="both"/>
              <w:rPr>
                <w:rFonts w:ascii="Cambria" w:eastAsiaTheme="minorHAnsi" w:hAnsi="Cambria" w:cstheme="minorBidi"/>
                <w:sz w:val="16"/>
                <w:szCs w:val="18"/>
                <w:lang w:eastAsia="en-US"/>
              </w:rPr>
            </w:pPr>
            <w:r w:rsidRPr="00D20E26">
              <w:rPr>
                <w:rFonts w:ascii="Cambria" w:eastAsiaTheme="minorHAnsi" w:hAnsi="Cambria" w:cstheme="minorBidi"/>
                <w:sz w:val="16"/>
                <w:szCs w:val="18"/>
                <w:lang w:eastAsia="en-US"/>
              </w:rPr>
              <w:t>b) Yakınlarının Ağır Hastalığı; Eş, anne, baba, çocuk ve kardeşin ağır hastalığı halinde, bakacak başka kimsesinin bulunmaması nedeniyle öğrencinin ara verme zorunda olduğunu belgelemesi,</w:t>
            </w:r>
          </w:p>
          <w:p w14:paraId="381DDF8F" w14:textId="77777777" w:rsidR="00667F53" w:rsidRPr="00D20E26" w:rsidRDefault="00667F53" w:rsidP="00B378D6">
            <w:pPr>
              <w:contextualSpacing/>
              <w:jc w:val="both"/>
              <w:rPr>
                <w:rFonts w:ascii="Cambria" w:eastAsiaTheme="minorHAnsi" w:hAnsi="Cambria" w:cstheme="minorBidi"/>
                <w:sz w:val="16"/>
                <w:szCs w:val="18"/>
                <w:lang w:eastAsia="en-US"/>
              </w:rPr>
            </w:pPr>
            <w:r w:rsidRPr="00D20E26">
              <w:rPr>
                <w:rFonts w:ascii="Cambria" w:eastAsiaTheme="minorHAnsi" w:hAnsi="Cambria" w:cstheme="minorBidi"/>
                <w:sz w:val="16"/>
                <w:szCs w:val="18"/>
                <w:lang w:eastAsia="en-US"/>
              </w:rPr>
              <w:t>c) Ekonomik Nedenler; Her yarıyıl başında, eğitim öğretimin başlamasından itibaren üç hafta içinde başvurmak koşuluyla öğrencinin ekonomik nedenlerle öğrenime ara verme talebinde bulunması,</w:t>
            </w:r>
          </w:p>
          <w:p w14:paraId="6D164265" w14:textId="77777777" w:rsidR="00667F53" w:rsidRPr="00D20E26" w:rsidRDefault="00667F53" w:rsidP="00B378D6">
            <w:pPr>
              <w:contextualSpacing/>
              <w:jc w:val="both"/>
              <w:rPr>
                <w:rFonts w:ascii="Cambria" w:eastAsiaTheme="minorHAnsi" w:hAnsi="Cambria" w:cstheme="minorBidi"/>
                <w:sz w:val="16"/>
                <w:szCs w:val="18"/>
                <w:lang w:eastAsia="en-US"/>
              </w:rPr>
            </w:pPr>
            <w:r w:rsidRPr="00D20E26">
              <w:rPr>
                <w:rFonts w:ascii="Cambria" w:eastAsiaTheme="minorHAnsi" w:hAnsi="Cambria" w:cstheme="minorBidi"/>
                <w:sz w:val="16"/>
                <w:szCs w:val="18"/>
                <w:lang w:eastAsia="en-US"/>
              </w:rPr>
              <w:t xml:space="preserve">ç) Tutukluluk veya Mahkûmiyet; Öğrencinin tutukluluk hali veya hüküm muhtevası ve sonuçları bakımından öğrencinin öğrencilik sıfatını kaldırmayan veya disiplin yönetmeliği gereği öğrencinin ilişiğinin kesilmesini gerektirmeyen mahkûmiyet </w:t>
            </w:r>
          </w:p>
          <w:p w14:paraId="09FE078B" w14:textId="77777777" w:rsidR="00667F53" w:rsidRPr="00D20E26" w:rsidRDefault="00667F53" w:rsidP="00B378D6">
            <w:pPr>
              <w:contextualSpacing/>
              <w:jc w:val="both"/>
              <w:rPr>
                <w:rFonts w:ascii="Cambria" w:eastAsiaTheme="minorHAnsi" w:hAnsi="Cambria" w:cstheme="minorBidi"/>
                <w:sz w:val="16"/>
                <w:szCs w:val="18"/>
                <w:lang w:eastAsia="en-US"/>
              </w:rPr>
            </w:pPr>
            <w:r w:rsidRPr="00D20E26">
              <w:rPr>
                <w:rFonts w:ascii="Cambria" w:eastAsiaTheme="minorHAnsi" w:hAnsi="Cambria" w:cstheme="minorBidi"/>
                <w:sz w:val="16"/>
                <w:szCs w:val="18"/>
                <w:lang w:eastAsia="en-US"/>
              </w:rPr>
              <w:t>d) Askerlik; Öğrencinin hangi sıfatta bulunursa bulunsun erteleme hakkını kaybetmesi veya ertelenmenin kaldırılarak askere alınması,</w:t>
            </w:r>
          </w:p>
          <w:p w14:paraId="717413DE" w14:textId="77777777" w:rsidR="00667F53" w:rsidRPr="00D20E26" w:rsidRDefault="00667F53" w:rsidP="00B378D6">
            <w:pPr>
              <w:contextualSpacing/>
              <w:jc w:val="both"/>
              <w:rPr>
                <w:rFonts w:ascii="Cambria" w:eastAsiaTheme="minorHAnsi" w:hAnsi="Cambria" w:cstheme="minorBidi"/>
                <w:sz w:val="16"/>
                <w:szCs w:val="18"/>
                <w:lang w:eastAsia="en-US"/>
              </w:rPr>
            </w:pPr>
            <w:r w:rsidRPr="00D20E26">
              <w:rPr>
                <w:rFonts w:ascii="Cambria" w:eastAsiaTheme="minorHAnsi" w:hAnsi="Cambria" w:cstheme="minorBidi"/>
                <w:sz w:val="16"/>
                <w:szCs w:val="18"/>
                <w:lang w:eastAsia="en-US"/>
              </w:rPr>
              <w:t>e) Tayin ve Görevlendirme; Asker veya sivil resmi görevi olan öğrencilerin bağlı oldukları kuruluşlarca kayıtlı oldukları fakülte veya yüksekokulun bulunduğu şehrin dışına tayinleri veya görevlendirilmelerinde,</w:t>
            </w:r>
          </w:p>
          <w:p w14:paraId="0D2B2A95" w14:textId="77777777" w:rsidR="00667F53" w:rsidRPr="00D20E26" w:rsidRDefault="00667F53" w:rsidP="00B378D6">
            <w:pPr>
              <w:contextualSpacing/>
              <w:jc w:val="both"/>
              <w:rPr>
                <w:rFonts w:ascii="Cambria" w:eastAsiaTheme="minorHAnsi" w:hAnsi="Cambria" w:cstheme="minorBidi"/>
                <w:sz w:val="16"/>
                <w:szCs w:val="18"/>
                <w:lang w:eastAsia="en-US"/>
              </w:rPr>
            </w:pPr>
            <w:r w:rsidRPr="00D20E26">
              <w:rPr>
                <w:rFonts w:ascii="Cambria" w:eastAsiaTheme="minorHAnsi" w:hAnsi="Cambria" w:cstheme="minorBidi"/>
                <w:sz w:val="16"/>
                <w:szCs w:val="18"/>
                <w:lang w:eastAsia="en-US"/>
              </w:rPr>
              <w:t>f) Spor ve Kültür Etkinlikleri; Öğrencilerin spor ve kültür etkinliklerine ülkesini, üniversitesini ve bağlı olduğu fakülte/yüksekokulu temsil ederek yol dahil katıldıkları süreler için,</w:t>
            </w:r>
          </w:p>
          <w:p w14:paraId="4C0D3E37" w14:textId="77777777" w:rsidR="00667F53" w:rsidRPr="00D20E26" w:rsidRDefault="00667F53" w:rsidP="00B378D6">
            <w:pPr>
              <w:contextualSpacing/>
              <w:jc w:val="both"/>
              <w:rPr>
                <w:rFonts w:ascii="Cambria" w:eastAsiaTheme="minorHAnsi" w:hAnsi="Cambria" w:cstheme="minorBidi"/>
                <w:sz w:val="16"/>
                <w:szCs w:val="18"/>
                <w:lang w:eastAsia="en-US"/>
              </w:rPr>
            </w:pPr>
            <w:r w:rsidRPr="00D20E26">
              <w:rPr>
                <w:rFonts w:ascii="Cambria" w:eastAsiaTheme="minorHAnsi" w:hAnsi="Cambria" w:cstheme="minorBidi"/>
                <w:sz w:val="16"/>
                <w:szCs w:val="18"/>
                <w:lang w:eastAsia="en-US"/>
              </w:rPr>
              <w:t>g) Üniversite dışı burs, staj, araştırma ve benzeri imkânların ortaya çıkması; Öğrencilerin yurt dışında öğrenim ve eğitimlerine katkıda bulunacak burs, staj ve araştırma gibi imkânları elde ettiğini belgelemesi,</w:t>
            </w:r>
          </w:p>
          <w:p w14:paraId="3318A4A4" w14:textId="77777777" w:rsidR="00667F53" w:rsidRPr="00D20E26" w:rsidRDefault="00667F53" w:rsidP="00B378D6">
            <w:pPr>
              <w:contextualSpacing/>
              <w:jc w:val="both"/>
              <w:rPr>
                <w:rFonts w:ascii="Cambria" w:eastAsiaTheme="minorHAnsi" w:hAnsi="Cambria" w:cstheme="minorBidi"/>
                <w:sz w:val="16"/>
                <w:szCs w:val="18"/>
                <w:lang w:eastAsia="en-US"/>
              </w:rPr>
            </w:pPr>
            <w:r w:rsidRPr="00D20E26">
              <w:rPr>
                <w:rFonts w:ascii="Cambria" w:eastAsiaTheme="minorHAnsi" w:hAnsi="Cambria" w:cstheme="minorBidi"/>
                <w:sz w:val="16"/>
                <w:szCs w:val="18"/>
                <w:lang w:eastAsia="en-US"/>
              </w:rPr>
              <w:t xml:space="preserve">3- Öğrencilerin, belgelendirecekleri mazeretleri sunmaları halinde, ilgili birimin yönetim kurulu kararı ile bir defada iki dönem olmak üzere, öğrenim süresi boyunca en fazla dört dönem/iki yıl kayıt dondurulabilir. Bu şekilde kayıt donduran öğrenci, öğrenimine devam edemez ve kayıt dondurduğu döneme/yıla ait sınavlara giremez. </w:t>
            </w:r>
          </w:p>
          <w:p w14:paraId="5370E731" w14:textId="77777777" w:rsidR="00667F53" w:rsidRPr="00D20E26" w:rsidRDefault="00667F53" w:rsidP="00B378D6">
            <w:pPr>
              <w:contextualSpacing/>
              <w:jc w:val="both"/>
              <w:rPr>
                <w:rFonts w:ascii="Cambria" w:eastAsiaTheme="minorHAnsi" w:hAnsi="Cambria" w:cstheme="minorBidi"/>
                <w:sz w:val="16"/>
                <w:szCs w:val="18"/>
                <w:lang w:eastAsia="en-US"/>
              </w:rPr>
            </w:pPr>
            <w:r w:rsidRPr="00D20E26">
              <w:rPr>
                <w:rFonts w:ascii="Cambria" w:eastAsiaTheme="minorHAnsi" w:hAnsi="Cambria" w:cstheme="minorBidi"/>
                <w:sz w:val="16"/>
                <w:szCs w:val="18"/>
                <w:lang w:eastAsia="en-US"/>
              </w:rPr>
              <w:t>4- Kayıt dondurma süresinin bitiminde öğrenci ayrıldığı dönemin/yılın başından başlamak koşuluyla öğrenimine kaldığı yerden devam eder.</w:t>
            </w:r>
          </w:p>
          <w:p w14:paraId="2D6224CF" w14:textId="77777777" w:rsidR="00667F53" w:rsidRPr="00D20E26" w:rsidRDefault="00667F53" w:rsidP="00B378D6">
            <w:pPr>
              <w:contextualSpacing/>
              <w:jc w:val="both"/>
              <w:rPr>
                <w:rFonts w:ascii="Cambria" w:eastAsiaTheme="minorHAnsi" w:hAnsi="Cambria" w:cstheme="minorBidi"/>
                <w:sz w:val="16"/>
                <w:szCs w:val="18"/>
                <w:lang w:eastAsia="en-US"/>
              </w:rPr>
            </w:pPr>
            <w:r w:rsidRPr="00D20E26">
              <w:rPr>
                <w:rFonts w:ascii="Cambria" w:eastAsiaTheme="minorHAnsi" w:hAnsi="Cambria" w:cstheme="minorBidi"/>
                <w:sz w:val="16"/>
                <w:szCs w:val="18"/>
                <w:lang w:eastAsia="en-US"/>
              </w:rPr>
              <w:t>5- İki yıl (dört dönem) kayıt donduran öğrencinin mazeret süresi bitiminden önce kayıt dondurma şartlarının ortadan kalkması durumunda durumunu beyan eden dilekçe ile kayıtlı olduğu birime dilekçe vermek zorundadır.</w:t>
            </w:r>
          </w:p>
          <w:p w14:paraId="292AE328" w14:textId="77777777" w:rsidR="00667F53" w:rsidRPr="00D20E26" w:rsidRDefault="00667F53" w:rsidP="00B378D6">
            <w:pPr>
              <w:pStyle w:val="AralkYok"/>
              <w:ind w:left="184" w:hanging="184"/>
              <w:jc w:val="both"/>
              <w:rPr>
                <w:rFonts w:ascii="Cambria" w:hAnsi="Cambria"/>
                <w:sz w:val="18"/>
                <w:szCs w:val="18"/>
              </w:rPr>
            </w:pPr>
          </w:p>
        </w:tc>
      </w:tr>
    </w:tbl>
    <w:p w14:paraId="122210E8" w14:textId="77777777" w:rsidR="00AD0466" w:rsidRPr="00C2413E" w:rsidRDefault="00AD0466" w:rsidP="00AD0466">
      <w:pPr>
        <w:ind w:firstLine="708"/>
      </w:pPr>
    </w:p>
    <w:sectPr w:rsidR="00AD0466" w:rsidRPr="00C2413E" w:rsidSect="00057F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8E591" w14:textId="77777777" w:rsidR="00F8393A" w:rsidRDefault="00F8393A" w:rsidP="00057F9B">
      <w:r>
        <w:separator/>
      </w:r>
    </w:p>
  </w:endnote>
  <w:endnote w:type="continuationSeparator" w:id="0">
    <w:p w14:paraId="21E8BCF0" w14:textId="77777777" w:rsidR="00F8393A" w:rsidRDefault="00F8393A" w:rsidP="0005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325A" w14:textId="77777777" w:rsidR="00AE4837" w:rsidRDefault="00AE483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923" w:type="dxa"/>
      <w:tblInd w:w="-289" w:type="dxa"/>
      <w:tblLook w:val="04A0" w:firstRow="1" w:lastRow="0" w:firstColumn="1" w:lastColumn="0" w:noHBand="0" w:noVBand="1"/>
    </w:tblPr>
    <w:tblGrid>
      <w:gridCol w:w="3309"/>
      <w:gridCol w:w="3021"/>
      <w:gridCol w:w="3593"/>
    </w:tblGrid>
    <w:tr w:rsidR="00F44492" w14:paraId="5FB7446F" w14:textId="77777777" w:rsidTr="009E76BB">
      <w:tc>
        <w:tcPr>
          <w:tcW w:w="3309" w:type="dxa"/>
        </w:tcPr>
        <w:p w14:paraId="762F1B0A" w14:textId="0F5E481D" w:rsidR="00F44492" w:rsidRDefault="00F44492" w:rsidP="00F44492">
          <w:pPr>
            <w:pStyle w:val="AltBilgi"/>
            <w:jc w:val="center"/>
          </w:pPr>
          <w:r>
            <w:rPr>
              <w:lang w:eastAsia="en-US"/>
            </w:rPr>
            <w:t>Hazırlayan</w:t>
          </w:r>
        </w:p>
      </w:tc>
      <w:tc>
        <w:tcPr>
          <w:tcW w:w="3021" w:type="dxa"/>
        </w:tcPr>
        <w:p w14:paraId="082D4ADE" w14:textId="5E547051" w:rsidR="00F44492" w:rsidRDefault="00F44492" w:rsidP="00F44492">
          <w:pPr>
            <w:pStyle w:val="AltBilgi"/>
            <w:jc w:val="center"/>
          </w:pPr>
          <w:r>
            <w:rPr>
              <w:lang w:eastAsia="en-US"/>
            </w:rPr>
            <w:t>Onaylayan</w:t>
          </w:r>
        </w:p>
      </w:tc>
      <w:tc>
        <w:tcPr>
          <w:tcW w:w="3593" w:type="dxa"/>
        </w:tcPr>
        <w:p w14:paraId="4C9DE06B" w14:textId="23A5CDFC" w:rsidR="00F44492" w:rsidRDefault="00F44492" w:rsidP="00F44492">
          <w:pPr>
            <w:pStyle w:val="AltBilgi"/>
            <w:jc w:val="center"/>
          </w:pPr>
          <w:r>
            <w:rPr>
              <w:lang w:eastAsia="en-US"/>
            </w:rPr>
            <w:t>Yürürlük Onayı</w:t>
          </w:r>
        </w:p>
      </w:tc>
    </w:tr>
    <w:tr w:rsidR="00F44492" w14:paraId="1DE66259" w14:textId="77777777" w:rsidTr="009E76BB">
      <w:tc>
        <w:tcPr>
          <w:tcW w:w="3309" w:type="dxa"/>
        </w:tcPr>
        <w:p w14:paraId="2ADBFAE4" w14:textId="77777777" w:rsidR="00F44492" w:rsidRDefault="00F44492" w:rsidP="00F44492">
          <w:pPr>
            <w:pStyle w:val="AltBilgi"/>
            <w:jc w:val="center"/>
            <w:rPr>
              <w:lang w:eastAsia="en-US"/>
            </w:rPr>
          </w:pPr>
          <w:r>
            <w:rPr>
              <w:lang w:eastAsia="en-US"/>
            </w:rPr>
            <w:t>Tuncay BEKTAŞOĞLU</w:t>
          </w:r>
        </w:p>
        <w:p w14:paraId="14C92ED1" w14:textId="5434B519" w:rsidR="00F44492" w:rsidRDefault="00F44492" w:rsidP="00F44492">
          <w:pPr>
            <w:pStyle w:val="AltBilgi"/>
            <w:jc w:val="center"/>
          </w:pPr>
          <w:r>
            <w:rPr>
              <w:lang w:eastAsia="en-US"/>
            </w:rPr>
            <w:t>Şube Müdürü</w:t>
          </w:r>
        </w:p>
      </w:tc>
      <w:tc>
        <w:tcPr>
          <w:tcW w:w="3021" w:type="dxa"/>
        </w:tcPr>
        <w:p w14:paraId="7B29091D" w14:textId="77777777" w:rsidR="00F44492" w:rsidRDefault="00F44492" w:rsidP="00F44492">
          <w:pPr>
            <w:pStyle w:val="AltBilgi"/>
            <w:jc w:val="center"/>
            <w:rPr>
              <w:lang w:eastAsia="en-US"/>
            </w:rPr>
          </w:pPr>
          <w:r>
            <w:rPr>
              <w:lang w:eastAsia="en-US"/>
            </w:rPr>
            <w:t>Aydın KARATAY</w:t>
          </w:r>
        </w:p>
        <w:p w14:paraId="30BCEDD2" w14:textId="704FAA19" w:rsidR="00F44492" w:rsidRDefault="00F44492" w:rsidP="00F44492">
          <w:pPr>
            <w:pStyle w:val="AltBilgi"/>
            <w:jc w:val="center"/>
          </w:pPr>
          <w:r>
            <w:rPr>
              <w:lang w:eastAsia="en-US"/>
            </w:rPr>
            <w:t>Daire Başkanı</w:t>
          </w:r>
        </w:p>
      </w:tc>
      <w:tc>
        <w:tcPr>
          <w:tcW w:w="3593" w:type="dxa"/>
        </w:tcPr>
        <w:p w14:paraId="5AFC58C5" w14:textId="40312F4E" w:rsidR="00F44492" w:rsidRDefault="00F44492" w:rsidP="00F44492">
          <w:pPr>
            <w:pStyle w:val="AltBilgi"/>
            <w:jc w:val="center"/>
          </w:pPr>
          <w:r>
            <w:rPr>
              <w:lang w:eastAsia="en-US"/>
            </w:rPr>
            <w:t>Kalite Koordinatörlüğü</w:t>
          </w:r>
        </w:p>
      </w:tc>
    </w:tr>
  </w:tbl>
  <w:p w14:paraId="2A57AF93" w14:textId="77777777" w:rsidR="00057F9B" w:rsidRPr="009E76BB" w:rsidRDefault="00057F9B" w:rsidP="009E76B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133B" w14:textId="77777777" w:rsidR="00AE4837" w:rsidRDefault="00AE483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B02CC" w14:textId="77777777" w:rsidR="00F8393A" w:rsidRDefault="00F8393A" w:rsidP="00057F9B">
      <w:r>
        <w:separator/>
      </w:r>
    </w:p>
  </w:footnote>
  <w:footnote w:type="continuationSeparator" w:id="0">
    <w:p w14:paraId="485DDEAB" w14:textId="77777777" w:rsidR="00F8393A" w:rsidRDefault="00F8393A" w:rsidP="00057F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0B53" w14:textId="77777777" w:rsidR="00AE4837" w:rsidRDefault="00AE483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18" w:type="pct"/>
      <w:tblInd w:w="-5" w:type="dxa"/>
      <w:tblLook w:val="0400" w:firstRow="0" w:lastRow="0" w:firstColumn="0" w:lastColumn="0" w:noHBand="0" w:noVBand="1"/>
    </w:tblPr>
    <w:tblGrid>
      <w:gridCol w:w="1515"/>
      <w:gridCol w:w="4634"/>
      <w:gridCol w:w="1799"/>
      <w:gridCol w:w="1690"/>
    </w:tblGrid>
    <w:tr w:rsidR="009E76BB" w:rsidRPr="00ED479A" w14:paraId="0EACD168" w14:textId="77777777" w:rsidTr="00B472B7">
      <w:trPr>
        <w:trHeight w:val="276"/>
      </w:trPr>
      <w:tc>
        <w:tcPr>
          <w:tcW w:w="80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1D5DA056" w14:textId="37F7EB98" w:rsidR="009E76BB" w:rsidRPr="00ED479A" w:rsidRDefault="00AE4837" w:rsidP="009E76BB">
          <w:pPr>
            <w:rPr>
              <w:rFonts w:ascii="Calibri" w:hAnsi="Calibri" w:cs="Calibri"/>
              <w:color w:val="000000"/>
              <w:sz w:val="22"/>
              <w:lang w:val="en-US"/>
            </w:rPr>
          </w:pPr>
          <w:r>
            <w:rPr>
              <w:noProof/>
            </w:rPr>
            <w:drawing>
              <wp:anchor distT="0" distB="0" distL="114300" distR="114300" simplePos="0" relativeHeight="251658240" behindDoc="0" locked="0" layoutInCell="1" allowOverlap="1" wp14:anchorId="1B573748" wp14:editId="42A18D96">
                <wp:simplePos x="0" y="0"/>
                <wp:positionH relativeFrom="column">
                  <wp:posOffset>-1270</wp:posOffset>
                </wp:positionH>
                <wp:positionV relativeFrom="paragraph">
                  <wp:posOffset>-664845</wp:posOffset>
                </wp:positionV>
                <wp:extent cx="814070" cy="741045"/>
                <wp:effectExtent l="0" t="0" r="5080" b="1905"/>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407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DCBF7C" w14:textId="77777777" w:rsidR="009E76BB" w:rsidRPr="009E76BB" w:rsidRDefault="009E76BB" w:rsidP="009E76BB">
          <w:pPr>
            <w:jc w:val="center"/>
            <w:rPr>
              <w:b/>
              <w:color w:val="000000"/>
              <w:sz w:val="32"/>
              <w:szCs w:val="28"/>
              <w:lang w:val="en-US"/>
            </w:rPr>
          </w:pPr>
          <w:r w:rsidRPr="009E76BB">
            <w:rPr>
              <w:b/>
              <w:color w:val="000000"/>
              <w:sz w:val="32"/>
              <w:szCs w:val="28"/>
              <w:lang w:val="en-US"/>
            </w:rPr>
            <w:t>SAMSUN ÜNİVERSİTESİ</w:t>
          </w:r>
        </w:p>
        <w:p w14:paraId="4EAAD362" w14:textId="77777777" w:rsidR="009E76BB" w:rsidRPr="009E76BB" w:rsidRDefault="002C182F" w:rsidP="009E76BB">
          <w:pPr>
            <w:jc w:val="center"/>
            <w:rPr>
              <w:b/>
              <w:color w:val="000000"/>
              <w:lang w:val="en-US"/>
            </w:rPr>
          </w:pPr>
          <w:r>
            <w:rPr>
              <w:b/>
              <w:color w:val="000000"/>
              <w:lang w:val="en-US"/>
            </w:rPr>
            <w:t>KAYIT DONDURMA TALEP</w:t>
          </w:r>
          <w:r w:rsidR="00AB79FD">
            <w:rPr>
              <w:b/>
              <w:color w:val="000000"/>
              <w:lang w:val="en-US"/>
            </w:rPr>
            <w:t xml:space="preserve"> </w:t>
          </w:r>
          <w:r w:rsidR="000A5140">
            <w:rPr>
              <w:b/>
              <w:color w:val="000000"/>
              <w:lang w:val="en-US"/>
            </w:rPr>
            <w:t>FORMU</w:t>
          </w:r>
        </w:p>
        <w:p w14:paraId="0A7C408E" w14:textId="77777777" w:rsidR="009E76BB" w:rsidRPr="00ED479A" w:rsidRDefault="009E76BB" w:rsidP="009E76BB">
          <w:pPr>
            <w:jc w:val="center"/>
            <w:rPr>
              <w:b/>
              <w:color w:val="000000"/>
              <w:sz w:val="18"/>
              <w:szCs w:val="18"/>
              <w:lang w:val="en-US"/>
            </w:rPr>
          </w:pPr>
          <w:bookmarkStart w:id="4" w:name="_GoBack"/>
          <w:bookmarkEnd w:id="4"/>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BC534EB" w14:textId="77777777" w:rsidR="009E76BB" w:rsidRPr="00ED479A" w:rsidRDefault="009E76BB" w:rsidP="009E76BB">
          <w:pPr>
            <w:rPr>
              <w:color w:val="000000"/>
              <w:sz w:val="22"/>
              <w:lang w:val="en-US"/>
            </w:rPr>
          </w:pPr>
          <w:proofErr w:type="spellStart"/>
          <w:r w:rsidRPr="00ED479A">
            <w:rPr>
              <w:color w:val="000000"/>
              <w:sz w:val="22"/>
              <w:lang w:val="en-US"/>
            </w:rPr>
            <w:t>Doküman</w:t>
          </w:r>
          <w:proofErr w:type="spellEnd"/>
          <w:r w:rsidRPr="00ED479A">
            <w:rPr>
              <w:color w:val="000000"/>
              <w:sz w:val="22"/>
              <w:lang w:val="en-US"/>
            </w:rPr>
            <w:t xml:space="preserve"> No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78BF117" w14:textId="7057C7C5" w:rsidR="009E76BB" w:rsidRPr="00ED479A" w:rsidRDefault="009E76BB" w:rsidP="009E76BB">
          <w:pPr>
            <w:rPr>
              <w:color w:val="000000"/>
              <w:sz w:val="22"/>
              <w:lang w:val="en-US"/>
            </w:rPr>
          </w:pPr>
          <w:r w:rsidRPr="00ED479A">
            <w:rPr>
              <w:color w:val="000000"/>
              <w:sz w:val="22"/>
              <w:lang w:val="en-US"/>
            </w:rPr>
            <w:t> </w:t>
          </w:r>
          <w:r w:rsidR="007D227A" w:rsidRPr="007D227A">
            <w:rPr>
              <w:color w:val="000000"/>
              <w:sz w:val="22"/>
              <w:lang w:val="en-US"/>
            </w:rPr>
            <w:t>S1.2.18/FRM01</w:t>
          </w:r>
        </w:p>
      </w:tc>
    </w:tr>
    <w:tr w:rsidR="009E76BB" w:rsidRPr="00ED479A" w14:paraId="4B529206"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16EA324A"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97FA81"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single" w:sz="4" w:space="0" w:color="000000"/>
            <w:left w:val="nil"/>
            <w:bottom w:val="single" w:sz="4" w:space="0" w:color="000000"/>
            <w:right w:val="single" w:sz="4" w:space="0" w:color="000000"/>
          </w:tcBorders>
          <w:shd w:val="clear" w:color="auto" w:fill="auto"/>
          <w:vAlign w:val="bottom"/>
        </w:tcPr>
        <w:p w14:paraId="2E71F47E" w14:textId="77777777" w:rsidR="009E76BB" w:rsidRPr="00ED479A" w:rsidRDefault="009E76BB" w:rsidP="009E76BB">
          <w:pPr>
            <w:rPr>
              <w:color w:val="000000"/>
              <w:sz w:val="22"/>
              <w:lang w:val="en-US"/>
            </w:rPr>
          </w:pPr>
          <w:proofErr w:type="spellStart"/>
          <w:r w:rsidRPr="00ED479A">
            <w:rPr>
              <w:color w:val="000000"/>
              <w:sz w:val="22"/>
              <w:lang w:val="en-US"/>
            </w:rPr>
            <w:t>Yayın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single" w:sz="4" w:space="0" w:color="000000"/>
            <w:left w:val="nil"/>
            <w:bottom w:val="single" w:sz="4" w:space="0" w:color="000000"/>
            <w:right w:val="single" w:sz="4" w:space="0" w:color="000000"/>
          </w:tcBorders>
          <w:shd w:val="clear" w:color="auto" w:fill="auto"/>
          <w:vAlign w:val="bottom"/>
        </w:tcPr>
        <w:p w14:paraId="64BD4024" w14:textId="14924828" w:rsidR="009E76BB" w:rsidRPr="00ED479A" w:rsidRDefault="009E76BB" w:rsidP="009E76BB">
          <w:pPr>
            <w:rPr>
              <w:color w:val="000000"/>
              <w:sz w:val="22"/>
              <w:lang w:val="en-US"/>
            </w:rPr>
          </w:pPr>
          <w:r w:rsidRPr="00ED479A">
            <w:rPr>
              <w:color w:val="000000"/>
              <w:sz w:val="22"/>
              <w:lang w:val="en-US"/>
            </w:rPr>
            <w:t> </w:t>
          </w:r>
          <w:r w:rsidR="007D227A">
            <w:rPr>
              <w:color w:val="000000"/>
              <w:sz w:val="22"/>
              <w:lang w:val="en-US"/>
            </w:rPr>
            <w:t>18.05.2021</w:t>
          </w:r>
        </w:p>
      </w:tc>
    </w:tr>
    <w:tr w:rsidR="009E76BB" w:rsidRPr="00ED479A" w14:paraId="3A86C4B6"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39B8CE11"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C62C82"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2AA631E6"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44D500A6" w14:textId="666DB9F5" w:rsidR="009E76BB" w:rsidRPr="00ED479A" w:rsidRDefault="009E76BB" w:rsidP="009E76BB">
          <w:pPr>
            <w:rPr>
              <w:color w:val="000000"/>
              <w:sz w:val="22"/>
              <w:lang w:val="en-US"/>
            </w:rPr>
          </w:pPr>
          <w:r w:rsidRPr="00ED479A">
            <w:rPr>
              <w:color w:val="000000"/>
              <w:sz w:val="22"/>
              <w:lang w:val="en-US"/>
            </w:rPr>
            <w:t> </w:t>
          </w:r>
          <w:r w:rsidR="0066366C">
            <w:rPr>
              <w:color w:val="000000"/>
              <w:sz w:val="22"/>
              <w:lang w:val="en-US"/>
            </w:rPr>
            <w:t>0</w:t>
          </w:r>
          <w:r w:rsidR="003B417D">
            <w:rPr>
              <w:color w:val="000000"/>
              <w:sz w:val="22"/>
              <w:lang w:val="en-US"/>
            </w:rPr>
            <w:t>1</w:t>
          </w:r>
        </w:p>
      </w:tc>
    </w:tr>
    <w:tr w:rsidR="009E76BB" w:rsidRPr="00ED479A" w14:paraId="47424F11"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F353CE0"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6D5783"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35C2F2EA"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nil"/>
            <w:left w:val="nil"/>
            <w:bottom w:val="single" w:sz="4" w:space="0" w:color="000000"/>
            <w:right w:val="single" w:sz="4" w:space="0" w:color="000000"/>
          </w:tcBorders>
          <w:shd w:val="clear" w:color="auto" w:fill="auto"/>
          <w:vAlign w:val="bottom"/>
        </w:tcPr>
        <w:p w14:paraId="12EDC8F0" w14:textId="731348C1" w:rsidR="009E76BB" w:rsidRPr="00ED479A" w:rsidRDefault="009E76BB" w:rsidP="009E76BB">
          <w:pPr>
            <w:rPr>
              <w:color w:val="000000"/>
              <w:sz w:val="22"/>
              <w:lang w:val="en-US"/>
            </w:rPr>
          </w:pPr>
          <w:r w:rsidRPr="00ED479A">
            <w:rPr>
              <w:color w:val="000000"/>
              <w:sz w:val="22"/>
              <w:lang w:val="en-US"/>
            </w:rPr>
            <w:t> </w:t>
          </w:r>
          <w:r w:rsidR="00453A3D">
            <w:rPr>
              <w:color w:val="000000"/>
              <w:sz w:val="22"/>
              <w:lang w:val="en-US"/>
            </w:rPr>
            <w:t>20</w:t>
          </w:r>
          <w:r w:rsidR="003B417D">
            <w:rPr>
              <w:color w:val="000000"/>
              <w:sz w:val="22"/>
              <w:lang w:val="en-US"/>
            </w:rPr>
            <w:t>.04.2022</w:t>
          </w:r>
        </w:p>
      </w:tc>
    </w:tr>
    <w:tr w:rsidR="009E76BB" w:rsidRPr="00ED479A" w14:paraId="50D6C8E1" w14:textId="77777777" w:rsidTr="00B472B7">
      <w:trPr>
        <w:trHeight w:val="50"/>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5E01BA3"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911B9A"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06DC9F31" w14:textId="77777777" w:rsidR="009E76BB" w:rsidRPr="00ED479A" w:rsidRDefault="009E76BB" w:rsidP="009E76BB">
          <w:pPr>
            <w:rPr>
              <w:color w:val="000000"/>
              <w:sz w:val="22"/>
              <w:lang w:val="en-US"/>
            </w:rPr>
          </w:pPr>
          <w:proofErr w:type="spellStart"/>
          <w:r w:rsidRPr="00ED479A">
            <w:rPr>
              <w:color w:val="000000"/>
              <w:sz w:val="22"/>
              <w:lang w:val="en-US"/>
            </w:rPr>
            <w:t>Sayfa</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58D3CFC6" w14:textId="7297D304" w:rsidR="009E76BB" w:rsidRPr="00ED479A" w:rsidRDefault="009E76BB" w:rsidP="009E76BB">
          <w:pPr>
            <w:rPr>
              <w:color w:val="000000"/>
              <w:sz w:val="22"/>
              <w:lang w:val="en-US"/>
            </w:rPr>
          </w:pPr>
          <w:r w:rsidRPr="00ED479A">
            <w:rPr>
              <w:color w:val="000000"/>
              <w:sz w:val="22"/>
              <w:lang w:val="en-US"/>
            </w:rPr>
            <w:t> </w:t>
          </w:r>
          <w:r w:rsidR="00B04A12">
            <w:rPr>
              <w:color w:val="000000"/>
              <w:sz w:val="22"/>
              <w:lang w:val="en-US"/>
            </w:rPr>
            <w:t>1</w:t>
          </w:r>
        </w:p>
      </w:tc>
    </w:tr>
  </w:tbl>
  <w:p w14:paraId="5AE5336F" w14:textId="77777777" w:rsidR="00057F9B" w:rsidRPr="009E76BB" w:rsidRDefault="00057F9B" w:rsidP="009E76B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BB62" w14:textId="77777777" w:rsidR="00AE4837" w:rsidRDefault="00AE48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9B"/>
    <w:rsid w:val="00023134"/>
    <w:rsid w:val="00057F9B"/>
    <w:rsid w:val="00076414"/>
    <w:rsid w:val="000A5140"/>
    <w:rsid w:val="000C195E"/>
    <w:rsid w:val="001A67E4"/>
    <w:rsid w:val="00277ED7"/>
    <w:rsid w:val="002C0230"/>
    <w:rsid w:val="002C182F"/>
    <w:rsid w:val="003A49FE"/>
    <w:rsid w:val="003B417D"/>
    <w:rsid w:val="00453A3D"/>
    <w:rsid w:val="004A502F"/>
    <w:rsid w:val="004B4444"/>
    <w:rsid w:val="005448F6"/>
    <w:rsid w:val="00547559"/>
    <w:rsid w:val="0056666A"/>
    <w:rsid w:val="005872D4"/>
    <w:rsid w:val="005B1982"/>
    <w:rsid w:val="00625693"/>
    <w:rsid w:val="0066366C"/>
    <w:rsid w:val="00667F53"/>
    <w:rsid w:val="006D4BD8"/>
    <w:rsid w:val="007B580D"/>
    <w:rsid w:val="007D227A"/>
    <w:rsid w:val="008A1386"/>
    <w:rsid w:val="008A265C"/>
    <w:rsid w:val="008B29DF"/>
    <w:rsid w:val="00977443"/>
    <w:rsid w:val="009E76BB"/>
    <w:rsid w:val="00AB79FD"/>
    <w:rsid w:val="00AD0466"/>
    <w:rsid w:val="00AE4837"/>
    <w:rsid w:val="00B04A12"/>
    <w:rsid w:val="00B44288"/>
    <w:rsid w:val="00B472B7"/>
    <w:rsid w:val="00BA5A88"/>
    <w:rsid w:val="00BB4208"/>
    <w:rsid w:val="00BF0B5C"/>
    <w:rsid w:val="00BF1F18"/>
    <w:rsid w:val="00C046FE"/>
    <w:rsid w:val="00C2413E"/>
    <w:rsid w:val="00C455EF"/>
    <w:rsid w:val="00CA6104"/>
    <w:rsid w:val="00E35D67"/>
    <w:rsid w:val="00F44492"/>
    <w:rsid w:val="00F83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61DFE"/>
  <w15:chartTrackingRefBased/>
  <w15:docId w15:val="{4F2B2B92-740E-4408-AC10-B5553D58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9B"/>
    <w:pPr>
      <w:tabs>
        <w:tab w:val="center" w:pos="4536"/>
        <w:tab w:val="right" w:pos="9072"/>
      </w:tabs>
    </w:pPr>
  </w:style>
  <w:style w:type="character" w:customStyle="1" w:styleId="stBilgiChar">
    <w:name w:val="Üst Bilgi Char"/>
    <w:basedOn w:val="VarsaylanParagrafYazTipi"/>
    <w:link w:val="stBilgi"/>
    <w:uiPriority w:val="99"/>
    <w:rsid w:val="00057F9B"/>
  </w:style>
  <w:style w:type="paragraph" w:styleId="AltBilgi">
    <w:name w:val="footer"/>
    <w:basedOn w:val="Normal"/>
    <w:link w:val="AltBilgiChar"/>
    <w:uiPriority w:val="99"/>
    <w:unhideWhenUsed/>
    <w:rsid w:val="00057F9B"/>
    <w:pPr>
      <w:tabs>
        <w:tab w:val="center" w:pos="4536"/>
        <w:tab w:val="right" w:pos="9072"/>
      </w:tabs>
    </w:pPr>
  </w:style>
  <w:style w:type="character" w:customStyle="1" w:styleId="AltBilgiChar">
    <w:name w:val="Alt Bilgi Char"/>
    <w:basedOn w:val="VarsaylanParagrafYazTipi"/>
    <w:link w:val="AltBilgi"/>
    <w:uiPriority w:val="99"/>
    <w:rsid w:val="00057F9B"/>
  </w:style>
  <w:style w:type="table" w:styleId="TabloKlavuzuAk">
    <w:name w:val="Grid Table Light"/>
    <w:basedOn w:val="NormalTablo"/>
    <w:uiPriority w:val="40"/>
    <w:rsid w:val="00C2413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C2413E"/>
    <w:pPr>
      <w:spacing w:after="0" w:line="240" w:lineRule="auto"/>
    </w:pPr>
  </w:style>
  <w:style w:type="character" w:customStyle="1" w:styleId="AralkYokChar">
    <w:name w:val="Aralık Yok Char"/>
    <w:basedOn w:val="VarsaylanParagrafYazTipi"/>
    <w:link w:val="AralkYok"/>
    <w:uiPriority w:val="1"/>
    <w:rsid w:val="00C2413E"/>
  </w:style>
  <w:style w:type="paragraph" w:styleId="ListeParagraf">
    <w:name w:val="List Paragraph"/>
    <w:basedOn w:val="Normal"/>
    <w:uiPriority w:val="34"/>
    <w:qFormat/>
    <w:rsid w:val="00C2413E"/>
    <w:pPr>
      <w:ind w:left="720"/>
      <w:contextualSpacing/>
    </w:pPr>
  </w:style>
  <w:style w:type="table" w:styleId="TabloKlavuzu">
    <w:name w:val="Table Grid"/>
    <w:basedOn w:val="NormalTablo"/>
    <w:uiPriority w:val="39"/>
    <w:rsid w:val="009E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next w:val="TabloKlavuzuAk"/>
    <w:uiPriority w:val="40"/>
    <w:rsid w:val="00AD046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8D153-4E82-4BD7-BE23-FDF96352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543</Words>
  <Characters>3096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 krty</dc:creator>
  <cp:keywords/>
  <dc:description/>
  <cp:lastModifiedBy>Burcu Avcı</cp:lastModifiedBy>
  <cp:revision>12</cp:revision>
  <cp:lastPrinted>2021-05-17T18:03:00Z</cp:lastPrinted>
  <dcterms:created xsi:type="dcterms:W3CDTF">2022-03-17T13:04:00Z</dcterms:created>
  <dcterms:modified xsi:type="dcterms:W3CDTF">2022-04-26T08:01:00Z</dcterms:modified>
</cp:coreProperties>
</file>