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07" w:rsidRDefault="00461607" w:rsidP="00461607">
      <w:pPr>
        <w:pStyle w:val="GvdeMetni"/>
        <w:kinsoku w:val="0"/>
        <w:overflowPunct w:val="0"/>
        <w:spacing w:before="66"/>
        <w:ind w:left="5987" w:right="5981" w:firstLine="0"/>
        <w:jc w:val="center"/>
        <w:rPr>
          <w:b/>
          <w:bCs/>
          <w:sz w:val="22"/>
          <w:szCs w:val="22"/>
        </w:rPr>
      </w:pPr>
      <w:bookmarkStart w:id="0" w:name="_GoBack"/>
      <w:bookmarkEnd w:id="0"/>
    </w:p>
    <w:p w:rsidR="00461607" w:rsidRDefault="00461607" w:rsidP="00461607">
      <w:pPr>
        <w:pStyle w:val="GvdeMetni"/>
        <w:kinsoku w:val="0"/>
        <w:overflowPunct w:val="0"/>
        <w:spacing w:before="66"/>
        <w:ind w:left="5987" w:right="5981" w:firstLine="0"/>
        <w:jc w:val="center"/>
        <w:rPr>
          <w:b/>
          <w:bCs/>
          <w:sz w:val="22"/>
          <w:szCs w:val="22"/>
        </w:rPr>
      </w:pPr>
      <w:r>
        <w:rPr>
          <w:b/>
          <w:bCs/>
          <w:sz w:val="22"/>
          <w:szCs w:val="22"/>
        </w:rPr>
        <w:t xml:space="preserve">                                                                                   AİLE DURUM BİLDİRİMİ</w:t>
      </w:r>
    </w:p>
    <w:p w:rsidR="00461607" w:rsidRDefault="00461607" w:rsidP="00461607">
      <w:pPr>
        <w:pStyle w:val="GvdeMetni"/>
        <w:kinsoku w:val="0"/>
        <w:overflowPunct w:val="0"/>
        <w:spacing w:before="10" w:after="1"/>
        <w:ind w:left="0" w:firstLine="0"/>
        <w:rPr>
          <w:b/>
          <w:bCs/>
          <w:sz w:val="17"/>
          <w:szCs w:val="17"/>
        </w:rPr>
      </w:pPr>
    </w:p>
    <w:tbl>
      <w:tblPr>
        <w:tblW w:w="0" w:type="auto"/>
        <w:tblInd w:w="127" w:type="dxa"/>
        <w:tblLayout w:type="fixed"/>
        <w:tblCellMar>
          <w:left w:w="0" w:type="dxa"/>
          <w:right w:w="0" w:type="dxa"/>
        </w:tblCellMar>
        <w:tblLook w:val="0000" w:firstRow="0" w:lastRow="0" w:firstColumn="0" w:lastColumn="0" w:noHBand="0" w:noVBand="0"/>
      </w:tblPr>
      <w:tblGrid>
        <w:gridCol w:w="1020"/>
        <w:gridCol w:w="1292"/>
        <w:gridCol w:w="1391"/>
        <w:gridCol w:w="1501"/>
        <w:gridCol w:w="788"/>
        <w:gridCol w:w="788"/>
        <w:gridCol w:w="789"/>
        <w:gridCol w:w="788"/>
        <w:gridCol w:w="788"/>
        <w:gridCol w:w="788"/>
        <w:gridCol w:w="788"/>
        <w:gridCol w:w="1106"/>
        <w:gridCol w:w="788"/>
        <w:gridCol w:w="1945"/>
      </w:tblGrid>
      <w:tr w:rsidR="00461607" w:rsidTr="007343E2">
        <w:trPr>
          <w:trHeight w:hRule="exact" w:val="397"/>
        </w:trPr>
        <w:tc>
          <w:tcPr>
            <w:tcW w:w="1020" w:type="dxa"/>
            <w:vMerge w:val="restart"/>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rPr>
                <w:rFonts w:asciiTheme="majorHAnsi" w:hAnsiTheme="majorHAnsi"/>
                <w:b/>
                <w:bCs/>
                <w:sz w:val="16"/>
                <w:szCs w:val="16"/>
              </w:rPr>
            </w:pPr>
          </w:p>
          <w:p w:rsidR="00461607" w:rsidRPr="0043206A" w:rsidRDefault="00461607" w:rsidP="007343E2">
            <w:pPr>
              <w:pStyle w:val="TableParagraph"/>
              <w:kinsoku w:val="0"/>
              <w:overflowPunct w:val="0"/>
              <w:spacing w:before="4"/>
              <w:rPr>
                <w:rFonts w:asciiTheme="majorHAnsi" w:hAnsiTheme="majorHAnsi"/>
                <w:b/>
                <w:bCs/>
                <w:sz w:val="17"/>
                <w:szCs w:val="17"/>
              </w:rPr>
            </w:pPr>
          </w:p>
          <w:p w:rsidR="00461607" w:rsidRPr="0043206A" w:rsidRDefault="00461607" w:rsidP="007343E2">
            <w:pPr>
              <w:pStyle w:val="TableParagraph"/>
              <w:kinsoku w:val="0"/>
              <w:overflowPunct w:val="0"/>
              <w:spacing w:line="276" w:lineRule="auto"/>
              <w:ind w:left="254" w:hanging="36"/>
              <w:rPr>
                <w:rFonts w:asciiTheme="majorHAnsi" w:hAnsiTheme="majorHAnsi"/>
              </w:rPr>
            </w:pPr>
            <w:r w:rsidRPr="0043206A">
              <w:rPr>
                <w:rFonts w:asciiTheme="majorHAnsi" w:hAnsiTheme="majorHAnsi"/>
                <w:sz w:val="15"/>
                <w:szCs w:val="15"/>
              </w:rPr>
              <w:t xml:space="preserve">Bildirimi </w:t>
            </w:r>
            <w:r w:rsidRPr="0043206A">
              <w:rPr>
                <w:rFonts w:asciiTheme="majorHAnsi" w:hAnsiTheme="majorHAnsi"/>
                <w:w w:val="105"/>
                <w:sz w:val="15"/>
                <w:szCs w:val="15"/>
              </w:rPr>
              <w:t>Verenin</w:t>
            </w: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461607" w:rsidRPr="0043206A" w:rsidRDefault="00461607" w:rsidP="007343E2">
            <w:pPr>
              <w:pStyle w:val="TableParagraph"/>
              <w:kinsoku w:val="0"/>
              <w:overflowPunct w:val="0"/>
              <w:spacing w:before="97"/>
              <w:ind w:left="20"/>
              <w:rPr>
                <w:rFonts w:asciiTheme="majorHAnsi" w:hAnsiTheme="majorHAnsi"/>
              </w:rPr>
            </w:pPr>
            <w:r w:rsidRPr="0043206A">
              <w:rPr>
                <w:rFonts w:asciiTheme="majorHAnsi" w:hAnsiTheme="majorHAnsi"/>
                <w:w w:val="105"/>
                <w:sz w:val="15"/>
                <w:szCs w:val="15"/>
              </w:rPr>
              <w:t>T.C. / Vergi Kimlik No.</w:t>
            </w:r>
          </w:p>
        </w:tc>
        <w:tc>
          <w:tcPr>
            <w:tcW w:w="5442" w:type="dxa"/>
            <w:gridSpan w:val="6"/>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2682" w:type="dxa"/>
            <w:gridSpan w:val="3"/>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6" w:line="276" w:lineRule="auto"/>
              <w:ind w:left="20" w:right="257"/>
              <w:rPr>
                <w:rFonts w:asciiTheme="majorHAnsi" w:hAnsiTheme="majorHAnsi"/>
              </w:rPr>
            </w:pPr>
            <w:r w:rsidRPr="0043206A">
              <w:rPr>
                <w:rFonts w:asciiTheme="majorHAnsi" w:hAnsiTheme="majorHAnsi"/>
                <w:w w:val="105"/>
                <w:sz w:val="15"/>
                <w:szCs w:val="15"/>
              </w:rPr>
              <w:t>Sosyal Güvenlik No / Sicil No/ Kurum Sicil No.</w:t>
            </w:r>
          </w:p>
        </w:tc>
        <w:tc>
          <w:tcPr>
            <w:tcW w:w="2733"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386"/>
        </w:trPr>
        <w:tc>
          <w:tcPr>
            <w:tcW w:w="1020" w:type="dxa"/>
            <w:vMerge/>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461607" w:rsidRPr="0043206A" w:rsidRDefault="00461607" w:rsidP="007343E2">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Adı Soyadı</w:t>
            </w:r>
          </w:p>
        </w:tc>
        <w:tc>
          <w:tcPr>
            <w:tcW w:w="5442" w:type="dxa"/>
            <w:gridSpan w:val="6"/>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2"/>
              <w:ind w:left="20"/>
              <w:rPr>
                <w:rFonts w:asciiTheme="majorHAnsi" w:hAnsiTheme="majorHAnsi"/>
              </w:rPr>
            </w:pPr>
            <w:r w:rsidRPr="0043206A">
              <w:rPr>
                <w:rFonts w:asciiTheme="majorHAnsi" w:hAnsiTheme="majorHAnsi"/>
                <w:w w:val="105"/>
                <w:sz w:val="15"/>
                <w:szCs w:val="15"/>
              </w:rPr>
              <w:t>Görevi</w:t>
            </w:r>
          </w:p>
        </w:tc>
        <w:tc>
          <w:tcPr>
            <w:tcW w:w="3839" w:type="dxa"/>
            <w:gridSpan w:val="3"/>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r>
      <w:tr w:rsidR="00461607" w:rsidTr="007343E2">
        <w:trPr>
          <w:trHeight w:hRule="exact" w:val="386"/>
        </w:trPr>
        <w:tc>
          <w:tcPr>
            <w:tcW w:w="1020" w:type="dxa"/>
            <w:vMerge/>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2683" w:type="dxa"/>
            <w:gridSpan w:val="2"/>
            <w:tcBorders>
              <w:top w:val="single" w:sz="6" w:space="0" w:color="000000"/>
              <w:left w:val="single" w:sz="6" w:space="0" w:color="000000"/>
              <w:bottom w:val="single" w:sz="6" w:space="0" w:color="000000"/>
              <w:right w:val="single" w:sz="6" w:space="0" w:color="000000"/>
            </w:tcBorders>
            <w:vAlign w:val="center"/>
          </w:tcPr>
          <w:p w:rsidR="00461607" w:rsidRPr="0043206A" w:rsidRDefault="00461607" w:rsidP="007343E2">
            <w:pPr>
              <w:pStyle w:val="TableParagraph"/>
              <w:kinsoku w:val="0"/>
              <w:overflowPunct w:val="0"/>
              <w:spacing w:before="92"/>
              <w:ind w:left="20"/>
              <w:rPr>
                <w:rFonts w:asciiTheme="majorHAnsi" w:hAnsiTheme="majorHAnsi"/>
              </w:rPr>
            </w:pPr>
            <w:proofErr w:type="spellStart"/>
            <w:r w:rsidRPr="0043206A">
              <w:rPr>
                <w:rFonts w:asciiTheme="majorHAnsi" w:hAnsiTheme="majorHAnsi"/>
                <w:w w:val="105"/>
                <w:sz w:val="15"/>
                <w:szCs w:val="15"/>
              </w:rPr>
              <w:t>Medeli</w:t>
            </w:r>
            <w:proofErr w:type="spellEnd"/>
            <w:r w:rsidRPr="0043206A">
              <w:rPr>
                <w:rFonts w:asciiTheme="majorHAnsi" w:hAnsiTheme="majorHAnsi"/>
                <w:w w:val="105"/>
                <w:sz w:val="15"/>
                <w:szCs w:val="15"/>
              </w:rPr>
              <w:t xml:space="preserve"> Hali</w:t>
            </w:r>
          </w:p>
        </w:tc>
        <w:tc>
          <w:tcPr>
            <w:tcW w:w="1501" w:type="dxa"/>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9"/>
              <w:ind w:left="50" w:right="38"/>
              <w:jc w:val="center"/>
              <w:rPr>
                <w:rFonts w:asciiTheme="majorHAnsi" w:hAnsiTheme="majorHAnsi"/>
              </w:rPr>
            </w:pPr>
            <w:proofErr w:type="gramStart"/>
            <w:r w:rsidRPr="0043206A">
              <w:rPr>
                <w:rFonts w:asciiTheme="majorHAnsi" w:hAnsiTheme="majorHAnsi"/>
                <w:w w:val="105"/>
                <w:sz w:val="15"/>
                <w:szCs w:val="15"/>
              </w:rPr>
              <w:t>Bekar</w:t>
            </w:r>
            <w:proofErr w:type="gramEnd"/>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1577"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2"/>
              <w:ind w:left="636" w:right="621"/>
              <w:jc w:val="center"/>
              <w:rPr>
                <w:rFonts w:asciiTheme="majorHAnsi" w:hAnsiTheme="majorHAnsi"/>
              </w:rPr>
            </w:pPr>
            <w:r w:rsidRPr="0043206A">
              <w:rPr>
                <w:rFonts w:asciiTheme="majorHAnsi" w:hAnsiTheme="majorHAnsi"/>
                <w:w w:val="105"/>
                <w:sz w:val="15"/>
                <w:szCs w:val="15"/>
              </w:rPr>
              <w:t>Evli</w:t>
            </w:r>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rPr>
                <w:rFonts w:asciiTheme="majorHAnsi" w:hAnsiTheme="majorHAnsi"/>
              </w:rPr>
            </w:pPr>
          </w:p>
        </w:tc>
        <w:tc>
          <w:tcPr>
            <w:tcW w:w="1894" w:type="dxa"/>
            <w:gridSpan w:val="2"/>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92"/>
              <w:ind w:left="746" w:right="734"/>
              <w:jc w:val="center"/>
              <w:rPr>
                <w:rFonts w:asciiTheme="majorHAnsi" w:hAnsiTheme="majorHAnsi"/>
              </w:rPr>
            </w:pPr>
            <w:r w:rsidRPr="0043206A">
              <w:rPr>
                <w:rFonts w:asciiTheme="majorHAnsi" w:hAnsiTheme="majorHAnsi"/>
                <w:w w:val="105"/>
                <w:sz w:val="15"/>
                <w:szCs w:val="15"/>
              </w:rPr>
              <w:t>Diğer</w:t>
            </w:r>
          </w:p>
        </w:tc>
        <w:tc>
          <w:tcPr>
            <w:tcW w:w="2733"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83"/>
        </w:trPr>
        <w:tc>
          <w:tcPr>
            <w:tcW w:w="14560" w:type="dxa"/>
            <w:gridSpan w:val="14"/>
            <w:tcBorders>
              <w:top w:val="single" w:sz="6" w:space="0" w:color="000000"/>
              <w:left w:val="single" w:sz="6" w:space="0" w:color="000000"/>
              <w:bottom w:val="single" w:sz="6" w:space="0" w:color="000000"/>
              <w:right w:val="single" w:sz="6" w:space="0" w:color="000000"/>
            </w:tcBorders>
          </w:tcPr>
          <w:p w:rsidR="00461607" w:rsidRPr="0043206A" w:rsidRDefault="00461607" w:rsidP="007343E2">
            <w:pPr>
              <w:pStyle w:val="TableParagraph"/>
              <w:kinsoku w:val="0"/>
              <w:overflowPunct w:val="0"/>
              <w:spacing w:before="43"/>
              <w:ind w:left="6918" w:right="6904"/>
              <w:jc w:val="center"/>
              <w:rPr>
                <w:b/>
              </w:rPr>
            </w:pPr>
            <w:proofErr w:type="gramStart"/>
            <w:r w:rsidRPr="0043206A">
              <w:rPr>
                <w:b/>
                <w:bCs/>
                <w:w w:val="105"/>
                <w:sz w:val="16"/>
                <w:szCs w:val="15"/>
              </w:rPr>
              <w:t>E  Ş</w:t>
            </w:r>
            <w:proofErr w:type="gramEnd"/>
            <w:r w:rsidRPr="0043206A">
              <w:rPr>
                <w:b/>
                <w:bCs/>
                <w:w w:val="105"/>
                <w:sz w:val="16"/>
                <w:szCs w:val="15"/>
              </w:rPr>
              <w:t xml:space="preserve">  İ  N</w:t>
            </w:r>
          </w:p>
        </w:tc>
      </w:tr>
      <w:tr w:rsidR="00461607" w:rsidTr="007343E2">
        <w:trPr>
          <w:trHeight w:hRule="exact" w:val="303"/>
        </w:trPr>
        <w:tc>
          <w:tcPr>
            <w:tcW w:w="5204" w:type="dxa"/>
            <w:gridSpan w:val="4"/>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4"/>
              <w:ind w:left="2153" w:right="2139"/>
              <w:jc w:val="center"/>
            </w:pPr>
            <w:r>
              <w:rPr>
                <w:w w:val="105"/>
                <w:sz w:val="18"/>
                <w:szCs w:val="18"/>
              </w:rPr>
              <w:t>Adı Soyadı</w:t>
            </w:r>
          </w:p>
        </w:tc>
        <w:tc>
          <w:tcPr>
            <w:tcW w:w="6623" w:type="dxa"/>
            <w:gridSpan w:val="8"/>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4"/>
              <w:ind w:left="2884" w:right="2870"/>
              <w:jc w:val="center"/>
            </w:pPr>
            <w:r>
              <w:rPr>
                <w:w w:val="105"/>
                <w:sz w:val="18"/>
                <w:szCs w:val="18"/>
              </w:rPr>
              <w:t>İş Durumu</w:t>
            </w:r>
          </w:p>
        </w:tc>
        <w:tc>
          <w:tcPr>
            <w:tcW w:w="2733"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7"/>
              <w:ind w:left="443"/>
            </w:pPr>
            <w:r>
              <w:rPr>
                <w:w w:val="105"/>
                <w:sz w:val="12"/>
                <w:szCs w:val="12"/>
              </w:rPr>
              <w:t>Gelirine/Gelirlerine İlişkin Açıklama</w:t>
            </w:r>
          </w:p>
        </w:tc>
      </w:tr>
      <w:tr w:rsidR="00461607" w:rsidTr="007343E2">
        <w:trPr>
          <w:trHeight w:hRule="exact" w:val="227"/>
        </w:trPr>
        <w:tc>
          <w:tcPr>
            <w:tcW w:w="5204" w:type="dxa"/>
            <w:gridSpan w:val="4"/>
            <w:vMerge w:val="restart"/>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503"/>
            </w:pPr>
            <w:r>
              <w:rPr>
                <w:w w:val="105"/>
                <w:sz w:val="15"/>
                <w:szCs w:val="15"/>
              </w:rPr>
              <w:t>Çalışıyor</w:t>
            </w:r>
          </w:p>
        </w:tc>
        <w:tc>
          <w:tcPr>
            <w:tcW w:w="1577"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445"/>
            </w:pPr>
            <w:r>
              <w:rPr>
                <w:w w:val="105"/>
                <w:sz w:val="15"/>
                <w:szCs w:val="15"/>
              </w:rPr>
              <w:t>Çalışmıyor</w:t>
            </w:r>
          </w:p>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436"/>
            </w:pPr>
            <w:r>
              <w:rPr>
                <w:w w:val="105"/>
                <w:sz w:val="15"/>
                <w:szCs w:val="15"/>
              </w:rPr>
              <w:t>Geliri Olan</w:t>
            </w:r>
          </w:p>
        </w:tc>
        <w:tc>
          <w:tcPr>
            <w:tcW w:w="1894"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ind w:left="464"/>
            </w:pPr>
            <w:r>
              <w:rPr>
                <w:w w:val="105"/>
                <w:sz w:val="15"/>
                <w:szCs w:val="15"/>
              </w:rPr>
              <w:t>Geliri Olmayan</w:t>
            </w:r>
          </w:p>
        </w:tc>
        <w:tc>
          <w:tcPr>
            <w:tcW w:w="2733" w:type="dxa"/>
            <w:gridSpan w:val="2"/>
            <w:vMerge w:val="restart"/>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328"/>
        </w:trPr>
        <w:tc>
          <w:tcPr>
            <w:tcW w:w="5204" w:type="dxa"/>
            <w:gridSpan w:val="4"/>
            <w:vMerge/>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7"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76"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894"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733" w:type="dxa"/>
            <w:gridSpan w:val="2"/>
            <w:vMerge/>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83"/>
        </w:trPr>
        <w:tc>
          <w:tcPr>
            <w:tcW w:w="14560" w:type="dxa"/>
            <w:gridSpan w:val="14"/>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43"/>
              <w:ind w:left="3809"/>
            </w:pPr>
            <w:r>
              <w:rPr>
                <w:b/>
                <w:bCs/>
                <w:w w:val="105"/>
                <w:sz w:val="15"/>
                <w:szCs w:val="15"/>
              </w:rPr>
              <w:t>MÜKELLEFLE OTURAN VEYA MÜKELLEF TARAFINDAN BAKILAN ÇOCUKLARIN DURUMU</w:t>
            </w:r>
          </w:p>
        </w:tc>
      </w:tr>
      <w:tr w:rsidR="00461607" w:rsidTr="007343E2">
        <w:trPr>
          <w:trHeight w:hRule="exact" w:val="578"/>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
              <w:rPr>
                <w:b/>
                <w:bCs/>
                <w:sz w:val="16"/>
                <w:szCs w:val="16"/>
              </w:rPr>
            </w:pPr>
          </w:p>
          <w:p w:rsidR="00461607" w:rsidRDefault="00461607" w:rsidP="007343E2">
            <w:pPr>
              <w:pStyle w:val="TableParagraph"/>
              <w:kinsoku w:val="0"/>
              <w:overflowPunct w:val="0"/>
              <w:ind w:left="778" w:right="764"/>
              <w:jc w:val="center"/>
            </w:pPr>
            <w:r>
              <w:rPr>
                <w:w w:val="105"/>
                <w:sz w:val="15"/>
                <w:szCs w:val="15"/>
              </w:rPr>
              <w:t>Adı Soyadı</w:t>
            </w:r>
          </w:p>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183"/>
            </w:pPr>
            <w:r>
              <w:rPr>
                <w:w w:val="105"/>
                <w:sz w:val="15"/>
                <w:szCs w:val="15"/>
              </w:rPr>
              <w:t>T.C. Kimlik No.</w:t>
            </w:r>
          </w:p>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 w:line="276" w:lineRule="auto"/>
              <w:ind w:left="50" w:right="48"/>
              <w:jc w:val="center"/>
            </w:pPr>
            <w:r>
              <w:rPr>
                <w:w w:val="105"/>
                <w:sz w:val="15"/>
                <w:szCs w:val="15"/>
              </w:rPr>
              <w:t>Doğum Tarihi (Varsa ay ve günü de yazılacaktır)</w:t>
            </w:r>
          </w:p>
        </w:tc>
        <w:tc>
          <w:tcPr>
            <w:tcW w:w="788" w:type="dxa"/>
            <w:tcBorders>
              <w:top w:val="single" w:sz="6" w:space="0" w:color="000000"/>
              <w:left w:val="single" w:sz="6" w:space="0" w:color="000000"/>
              <w:bottom w:val="single" w:sz="6" w:space="0" w:color="000000"/>
              <w:right w:val="single" w:sz="6" w:space="0" w:color="000000"/>
            </w:tcBorders>
            <w:textDirection w:val="btLr"/>
          </w:tcPr>
          <w:p w:rsidR="00461607" w:rsidRDefault="00461607" w:rsidP="007343E2">
            <w:pPr>
              <w:pStyle w:val="TableParagraph"/>
              <w:kinsoku w:val="0"/>
              <w:overflowPunct w:val="0"/>
              <w:rPr>
                <w:b/>
                <w:bCs/>
                <w:sz w:val="16"/>
                <w:szCs w:val="16"/>
              </w:rPr>
            </w:pPr>
          </w:p>
          <w:p w:rsidR="00461607" w:rsidRDefault="00461607" w:rsidP="007343E2">
            <w:pPr>
              <w:pStyle w:val="TableParagraph"/>
              <w:kinsoku w:val="0"/>
              <w:overflowPunct w:val="0"/>
              <w:spacing w:before="110"/>
              <w:ind w:left="5"/>
            </w:pPr>
            <w:r>
              <w:rPr>
                <w:sz w:val="14"/>
                <w:szCs w:val="14"/>
              </w:rPr>
              <w:t>Ci</w:t>
            </w:r>
            <w:r>
              <w:rPr>
                <w:spacing w:val="-1"/>
                <w:sz w:val="14"/>
                <w:szCs w:val="14"/>
              </w:rPr>
              <w:t>ns</w:t>
            </w:r>
            <w:r>
              <w:rPr>
                <w:sz w:val="14"/>
                <w:szCs w:val="14"/>
              </w:rPr>
              <w:t>i</w:t>
            </w:r>
            <w:r>
              <w:rPr>
                <w:spacing w:val="-1"/>
                <w:sz w:val="14"/>
                <w:szCs w:val="14"/>
              </w:rPr>
              <w:t>ye</w:t>
            </w:r>
            <w:r>
              <w:rPr>
                <w:sz w:val="14"/>
                <w:szCs w:val="14"/>
              </w:rPr>
              <w:t>ti</w:t>
            </w:r>
          </w:p>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0"/>
            </w:pPr>
            <w:r>
              <w:rPr>
                <w:w w:val="105"/>
                <w:sz w:val="15"/>
                <w:szCs w:val="15"/>
              </w:rPr>
              <w:t>Baba Adı</w:t>
            </w:r>
          </w:p>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0"/>
            </w:pPr>
            <w:r>
              <w:rPr>
                <w:w w:val="105"/>
                <w:sz w:val="15"/>
                <w:szCs w:val="15"/>
              </w:rPr>
              <w:t>Ana Adı</w:t>
            </w:r>
          </w:p>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 w:line="276" w:lineRule="auto"/>
              <w:ind w:left="14" w:right="10"/>
              <w:jc w:val="center"/>
            </w:pPr>
            <w:r>
              <w:rPr>
                <w:w w:val="105"/>
                <w:sz w:val="15"/>
                <w:szCs w:val="15"/>
              </w:rPr>
              <w:t xml:space="preserve">Öz, Üvey, Evlat Edinilmiş, Nafakası </w:t>
            </w:r>
            <w:proofErr w:type="spellStart"/>
            <w:r>
              <w:rPr>
                <w:w w:val="105"/>
                <w:sz w:val="15"/>
                <w:szCs w:val="15"/>
              </w:rPr>
              <w:t>Sağlanılan</w:t>
            </w:r>
            <w:proofErr w:type="spellEnd"/>
            <w:r>
              <w:rPr>
                <w:w w:val="105"/>
                <w:sz w:val="15"/>
                <w:szCs w:val="15"/>
              </w:rPr>
              <w:t xml:space="preserve"> Çocuk, Ana Babasını Kaybetmiş Torun</w:t>
            </w:r>
          </w:p>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96" w:line="276" w:lineRule="auto"/>
              <w:ind w:left="196" w:right="187" w:firstLine="20"/>
            </w:pPr>
            <w:r>
              <w:rPr>
                <w:w w:val="105"/>
                <w:sz w:val="15"/>
                <w:szCs w:val="15"/>
              </w:rPr>
              <w:t xml:space="preserve">Kayıt </w:t>
            </w:r>
            <w:r>
              <w:rPr>
                <w:sz w:val="15"/>
                <w:szCs w:val="15"/>
              </w:rPr>
              <w:t>Tarihi</w:t>
            </w:r>
          </w:p>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56"/>
            </w:pPr>
            <w:r>
              <w:rPr>
                <w:w w:val="105"/>
                <w:sz w:val="15"/>
                <w:szCs w:val="15"/>
              </w:rPr>
              <w:t>Okul Adı</w:t>
            </w:r>
          </w:p>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11"/>
              <w:rPr>
                <w:b/>
                <w:bCs/>
                <w:sz w:val="16"/>
                <w:szCs w:val="16"/>
              </w:rPr>
            </w:pPr>
          </w:p>
          <w:p w:rsidR="00461607" w:rsidRDefault="00461607" w:rsidP="007343E2">
            <w:pPr>
              <w:pStyle w:val="TableParagraph"/>
              <w:kinsoku w:val="0"/>
              <w:overflowPunct w:val="0"/>
              <w:ind w:left="217"/>
            </w:pPr>
            <w:r>
              <w:rPr>
                <w:w w:val="105"/>
                <w:sz w:val="15"/>
                <w:szCs w:val="15"/>
              </w:rPr>
              <w:t>Sınıfı</w:t>
            </w:r>
          </w:p>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3"/>
              <w:rPr>
                <w:b/>
                <w:bCs/>
                <w:sz w:val="16"/>
                <w:szCs w:val="16"/>
              </w:rPr>
            </w:pPr>
          </w:p>
          <w:p w:rsidR="00461607" w:rsidRDefault="00461607" w:rsidP="007343E2">
            <w:pPr>
              <w:pStyle w:val="TableParagraph"/>
              <w:kinsoku w:val="0"/>
              <w:overflowPunct w:val="0"/>
              <w:ind w:left="639" w:right="638"/>
              <w:jc w:val="center"/>
            </w:pPr>
            <w:r>
              <w:rPr>
                <w:w w:val="105"/>
                <w:sz w:val="15"/>
                <w:szCs w:val="15"/>
              </w:rPr>
              <w:t>Açıklama</w:t>
            </w:r>
          </w:p>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240"/>
        </w:trPr>
        <w:tc>
          <w:tcPr>
            <w:tcW w:w="2312" w:type="dxa"/>
            <w:gridSpan w:val="2"/>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39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501"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9"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2364" w:type="dxa"/>
            <w:gridSpan w:val="3"/>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106"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788" w:type="dxa"/>
            <w:tcBorders>
              <w:top w:val="single" w:sz="6" w:space="0" w:color="000000"/>
              <w:left w:val="single" w:sz="6" w:space="0" w:color="000000"/>
              <w:bottom w:val="single" w:sz="6" w:space="0" w:color="000000"/>
              <w:right w:val="single" w:sz="6" w:space="0" w:color="000000"/>
            </w:tcBorders>
          </w:tcPr>
          <w:p w:rsidR="00461607" w:rsidRDefault="00461607" w:rsidP="007343E2"/>
        </w:tc>
        <w:tc>
          <w:tcPr>
            <w:tcW w:w="1945" w:type="dxa"/>
            <w:tcBorders>
              <w:top w:val="single" w:sz="6" w:space="0" w:color="000000"/>
              <w:left w:val="single" w:sz="6" w:space="0" w:color="000000"/>
              <w:bottom w:val="single" w:sz="6" w:space="0" w:color="000000"/>
              <w:right w:val="single" w:sz="6" w:space="0" w:color="000000"/>
            </w:tcBorders>
          </w:tcPr>
          <w:p w:rsidR="00461607" w:rsidRDefault="00461607" w:rsidP="007343E2"/>
        </w:tc>
      </w:tr>
      <w:tr w:rsidR="00461607" w:rsidTr="007343E2">
        <w:trPr>
          <w:trHeight w:hRule="exact" w:val="1470"/>
        </w:trPr>
        <w:tc>
          <w:tcPr>
            <w:tcW w:w="14560" w:type="dxa"/>
            <w:gridSpan w:val="14"/>
            <w:tcBorders>
              <w:top w:val="single" w:sz="6" w:space="0" w:color="000000"/>
              <w:left w:val="single" w:sz="6" w:space="0" w:color="000000"/>
              <w:bottom w:val="single" w:sz="6" w:space="0" w:color="000000"/>
              <w:right w:val="single" w:sz="6" w:space="0" w:color="000000"/>
            </w:tcBorders>
          </w:tcPr>
          <w:p w:rsidR="00461607" w:rsidRDefault="00461607" w:rsidP="007343E2">
            <w:pPr>
              <w:pStyle w:val="TableParagraph"/>
              <w:kinsoku w:val="0"/>
              <w:overflowPunct w:val="0"/>
              <w:spacing w:before="6"/>
              <w:ind w:left="1044"/>
              <w:rPr>
                <w:w w:val="105"/>
                <w:sz w:val="18"/>
                <w:szCs w:val="18"/>
              </w:rPr>
            </w:pPr>
            <w:r>
              <w:rPr>
                <w:w w:val="105"/>
                <w:sz w:val="18"/>
                <w:szCs w:val="18"/>
              </w:rPr>
              <w:t>Alt satırdaki hususları da göz önüne almak suretiyle düzenlediğim asgari geçim indirimine ait bildirimdir.</w:t>
            </w:r>
          </w:p>
          <w:p w:rsidR="00461607" w:rsidRDefault="00461607" w:rsidP="007343E2">
            <w:pPr>
              <w:pStyle w:val="TableParagraph"/>
              <w:kinsoku w:val="0"/>
              <w:overflowPunct w:val="0"/>
              <w:spacing w:before="5"/>
              <w:rPr>
                <w:b/>
                <w:bCs/>
                <w:sz w:val="19"/>
                <w:szCs w:val="19"/>
              </w:rPr>
            </w:pPr>
          </w:p>
          <w:p w:rsidR="00461607" w:rsidRDefault="00461607" w:rsidP="007343E2">
            <w:pPr>
              <w:pStyle w:val="TableParagraph"/>
              <w:kinsoku w:val="0"/>
              <w:overflowPunct w:val="0"/>
              <w:ind w:left="3727"/>
              <w:rPr>
                <w:w w:val="105"/>
                <w:sz w:val="18"/>
                <w:szCs w:val="18"/>
              </w:rPr>
            </w:pPr>
            <w:r>
              <w:rPr>
                <w:w w:val="105"/>
                <w:sz w:val="18"/>
                <w:szCs w:val="18"/>
              </w:rPr>
              <w:t>Düzenleyenin</w:t>
            </w:r>
          </w:p>
          <w:p w:rsidR="00461607" w:rsidRDefault="00461607" w:rsidP="007343E2">
            <w:pPr>
              <w:pStyle w:val="TableParagraph"/>
              <w:tabs>
                <w:tab w:val="left" w:pos="5224"/>
              </w:tabs>
              <w:kinsoku w:val="0"/>
              <w:overflowPunct w:val="0"/>
              <w:spacing w:before="30"/>
              <w:ind w:left="3727"/>
              <w:rPr>
                <w:w w:val="105"/>
                <w:sz w:val="15"/>
                <w:szCs w:val="15"/>
              </w:rPr>
            </w:pPr>
            <w:r>
              <w:rPr>
                <w:w w:val="105"/>
                <w:sz w:val="18"/>
                <w:szCs w:val="18"/>
              </w:rPr>
              <w:t>Adı</w:t>
            </w:r>
            <w:r>
              <w:rPr>
                <w:spacing w:val="-6"/>
                <w:w w:val="105"/>
                <w:sz w:val="18"/>
                <w:szCs w:val="18"/>
              </w:rPr>
              <w:t xml:space="preserve"> </w:t>
            </w:r>
            <w:r>
              <w:rPr>
                <w:w w:val="105"/>
                <w:sz w:val="18"/>
                <w:szCs w:val="18"/>
              </w:rPr>
              <w:t>Soyadı</w:t>
            </w:r>
            <w:r>
              <w:rPr>
                <w:w w:val="105"/>
                <w:sz w:val="18"/>
                <w:szCs w:val="18"/>
              </w:rPr>
              <w:tab/>
            </w:r>
            <w:proofErr w:type="gramStart"/>
            <w:r>
              <w:rPr>
                <w:w w:val="105"/>
                <w:sz w:val="15"/>
                <w:szCs w:val="15"/>
              </w:rPr>
              <w:t>:……………………………………</w:t>
            </w:r>
            <w:proofErr w:type="gramEnd"/>
          </w:p>
          <w:p w:rsidR="00461607" w:rsidRDefault="00461607" w:rsidP="007343E2">
            <w:pPr>
              <w:pStyle w:val="TableParagraph"/>
              <w:tabs>
                <w:tab w:val="left" w:pos="5836"/>
              </w:tabs>
              <w:kinsoku w:val="0"/>
              <w:overflowPunct w:val="0"/>
              <w:spacing w:before="30"/>
              <w:ind w:left="3727"/>
            </w:pPr>
            <w:r>
              <w:rPr>
                <w:w w:val="105"/>
                <w:sz w:val="18"/>
                <w:szCs w:val="18"/>
              </w:rPr>
              <w:t>İmzası/Tarih</w:t>
            </w:r>
            <w:r>
              <w:rPr>
                <w:w w:val="105"/>
                <w:sz w:val="18"/>
                <w:szCs w:val="18"/>
              </w:rPr>
              <w:tab/>
            </w:r>
            <w:proofErr w:type="gramStart"/>
            <w:r>
              <w:rPr>
                <w:w w:val="105"/>
                <w:sz w:val="15"/>
                <w:szCs w:val="15"/>
              </w:rPr>
              <w:t>……</w:t>
            </w:r>
            <w:proofErr w:type="gramEnd"/>
            <w:r>
              <w:rPr>
                <w:w w:val="105"/>
                <w:sz w:val="15"/>
                <w:szCs w:val="15"/>
              </w:rPr>
              <w:t>/……/20…..</w:t>
            </w:r>
          </w:p>
        </w:tc>
      </w:tr>
    </w:tbl>
    <w:p w:rsidR="00461607" w:rsidRDefault="00461607" w:rsidP="00461607">
      <w:pPr>
        <w:widowControl/>
        <w:spacing w:line="276" w:lineRule="auto"/>
        <w:jc w:val="both"/>
        <w:rPr>
          <w:rFonts w:asciiTheme="majorHAnsi" w:hAnsiTheme="majorHAnsi" w:cs="TimesNewRomanPSMT"/>
          <w:sz w:val="14"/>
          <w:szCs w:val="14"/>
        </w:rPr>
      </w:pP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1- Bu bildirim, işverenlerce yukarıdaki muhteviyatına uygun olarak çoğaltılıp kullanılabilecektir.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2- Bildirim, işe girişte verilir. Çalışanın asgari geçim indiriminden yararlanan eş ve çocuk durumunda bir değişiklik meydana gelmesi halinde bildirim yeniden verilir.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3- Nafakasını sağladıkları çocuklara ait asgari geçim indiriminden yararlanacak olan eş tarafından, mahkeme ilamının onaylı bir örneği bildirime eklenir.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4- Çocuklar, sosyal güvenlik yönünden tabi oldukları eşin bildirimine dâhil edilir.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 xml:space="preserve">5- İndirimin uygulanmasında "çocuk tabiri" mükellefle birlikte oturan veya mükellef tarafından bakılan (nafaka verilenler, evlat edinilenler ile ana ve babasını kaybetmiş torunlardan mükellefle birlikte oturanlar </w:t>
      </w:r>
      <w:proofErr w:type="gramStart"/>
      <w:r w:rsidRPr="0043206A">
        <w:rPr>
          <w:rFonts w:asciiTheme="majorHAnsi" w:hAnsiTheme="majorHAnsi" w:cs="TimesNewRomanPSMT"/>
          <w:sz w:val="14"/>
          <w:szCs w:val="14"/>
        </w:rPr>
        <w:t>dahil</w:t>
      </w:r>
      <w:proofErr w:type="gramEnd"/>
      <w:r w:rsidRPr="0043206A">
        <w:rPr>
          <w:rFonts w:asciiTheme="majorHAnsi" w:hAnsiTheme="majorHAnsi" w:cs="TimesNewRomanPSMT"/>
          <w:sz w:val="14"/>
          <w:szCs w:val="14"/>
        </w:rPr>
        <w:t>) 18 yaşını veya tahsilde olup 25 yaşını doldurmamış çocukları, "eş" tabiri ise aralarında yasal evlilik bağı bulunan kişileri ifade eder.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6- 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 xml:space="preserve">7- "Gelirine/Gelirlerine İlişkin Açıklama" bölümüne; Eşi çalışıyor ise ÇALIŞTIĞI KURUM ADI, Eşi Emekli ise EMEKLİ, &lt;eşi &lt;emekli </w:t>
      </w:r>
      <w:proofErr w:type="spellStart"/>
      <w:r w:rsidRPr="0043206A">
        <w:rPr>
          <w:rFonts w:asciiTheme="majorHAnsi" w:hAnsiTheme="majorHAnsi" w:cs="TimesNewRomanPSMT"/>
          <w:sz w:val="14"/>
          <w:szCs w:val="14"/>
        </w:rPr>
        <w:t>olupta</w:t>
      </w:r>
      <w:proofErr w:type="spellEnd"/>
      <w:r w:rsidRPr="0043206A">
        <w:rPr>
          <w:rFonts w:asciiTheme="majorHAnsi" w:hAnsiTheme="majorHAnsi" w:cs="TimesNewRomanPSMT"/>
          <w:sz w:val="14"/>
          <w:szCs w:val="14"/>
        </w:rPr>
        <w:t xml:space="preserve"> Gelir Getiren herhangi bir işte çalışıyor ise: EMEKLİ-GELİR GETİREN BİR İŞTE ÇALIŞIYOR gibi ifadeler yazılacaktır.</w:t>
      </w:r>
    </w:p>
    <w:p w:rsidR="00461607" w:rsidRPr="0043206A" w:rsidRDefault="00461607" w:rsidP="00461607">
      <w:pPr>
        <w:widowControl/>
        <w:spacing w:line="276" w:lineRule="auto"/>
        <w:jc w:val="both"/>
        <w:rPr>
          <w:rFonts w:asciiTheme="majorHAnsi" w:hAnsiTheme="majorHAnsi" w:cs="TimesNewRomanPS-BoldMT"/>
          <w:b/>
          <w:bCs/>
          <w:sz w:val="14"/>
          <w:szCs w:val="14"/>
        </w:rPr>
      </w:pPr>
      <w:r w:rsidRPr="0043206A">
        <w:rPr>
          <w:rFonts w:asciiTheme="majorHAnsi" w:hAnsiTheme="majorHAnsi" w:cs="TimesNewRomanPSMT"/>
          <w:sz w:val="14"/>
          <w:szCs w:val="14"/>
        </w:rPr>
        <w:t>8- Personel bakmakla yükümlü olduğu çocuklarının bilgilerini Aile Durum Bildirimine işleyecektir. (</w:t>
      </w:r>
      <w:r w:rsidRPr="0043206A">
        <w:rPr>
          <w:rFonts w:asciiTheme="majorHAnsi" w:hAnsiTheme="majorHAnsi" w:cs="TimesNewRomanPS-BoldMT"/>
          <w:b/>
          <w:bCs/>
          <w:sz w:val="14"/>
          <w:szCs w:val="14"/>
        </w:rPr>
        <w:t>Evli olmayan, 25 yaşını doldurmamış veya 25 yaşını doldurduğu halde evlenmemiş kız çocukları ile çalışamayacak derecede malullükleri resmi sağlık kurulu raporu ile tespit edilen çocuklar yazılacaktır.)</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sz w:val="14"/>
          <w:szCs w:val="14"/>
        </w:rPr>
        <w:t xml:space="preserve">9- Eşlerden her ikisi de 657 sayılı devlet memurluğu kapsamında çalışıyor ise çocuklar Aile (Çocuk) Yardımı alan personelin bildiriminde, yani kocanın bildiriminde gösterilecektir. </w:t>
      </w:r>
    </w:p>
    <w:p w:rsidR="00461607"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b/>
          <w:sz w:val="14"/>
          <w:szCs w:val="14"/>
        </w:rPr>
        <w:t xml:space="preserve">*ASGARİ GEÇİM </w:t>
      </w:r>
      <w:proofErr w:type="spellStart"/>
      <w:r w:rsidRPr="0043206A">
        <w:rPr>
          <w:rFonts w:asciiTheme="majorHAnsi" w:hAnsiTheme="majorHAnsi" w:cs="TimesNewRomanPSMT"/>
          <w:b/>
          <w:sz w:val="14"/>
          <w:szCs w:val="14"/>
        </w:rPr>
        <w:t>İNDİRİMİ'nden</w:t>
      </w:r>
      <w:proofErr w:type="spellEnd"/>
      <w:r w:rsidRPr="0043206A">
        <w:rPr>
          <w:rFonts w:asciiTheme="majorHAnsi" w:hAnsiTheme="majorHAnsi" w:cs="TimesNewRomanPSMT"/>
          <w:sz w:val="14"/>
          <w:szCs w:val="14"/>
        </w:rPr>
        <w:t>; 18 yaşını doldurmamış, tahsilde ise 25 yaşını doldurmamış çocuklar faydalanabilmektedir. (Gelir Genel Tebliği Seri No Vergisi:2659)</w:t>
      </w:r>
    </w:p>
    <w:p w:rsidR="00461607" w:rsidRPr="0043206A" w:rsidRDefault="00461607" w:rsidP="00461607">
      <w:pPr>
        <w:widowControl/>
        <w:spacing w:line="276" w:lineRule="auto"/>
        <w:jc w:val="both"/>
        <w:rPr>
          <w:rFonts w:asciiTheme="majorHAnsi" w:hAnsiTheme="majorHAnsi" w:cs="TimesNewRomanPSMT"/>
          <w:sz w:val="14"/>
          <w:szCs w:val="14"/>
        </w:rPr>
      </w:pPr>
      <w:r w:rsidRPr="0043206A">
        <w:rPr>
          <w:rFonts w:asciiTheme="majorHAnsi" w:hAnsiTheme="majorHAnsi" w:cs="TimesNewRomanPSMT"/>
          <w:b/>
          <w:sz w:val="14"/>
          <w:szCs w:val="14"/>
        </w:rPr>
        <w:t xml:space="preserve">*AİLE (ÇOCUK) </w:t>
      </w:r>
      <w:proofErr w:type="spellStart"/>
      <w:r w:rsidRPr="0043206A">
        <w:rPr>
          <w:rFonts w:asciiTheme="majorHAnsi" w:hAnsiTheme="majorHAnsi" w:cs="TimesNewRomanPSMT"/>
          <w:b/>
          <w:sz w:val="14"/>
          <w:szCs w:val="14"/>
        </w:rPr>
        <w:t>YARDIMI</w:t>
      </w:r>
      <w:r w:rsidRPr="0043206A">
        <w:rPr>
          <w:rFonts w:asciiTheme="majorHAnsi" w:hAnsiTheme="majorHAnsi" w:cs="TimesNewRomanPSMT"/>
          <w:sz w:val="14"/>
          <w:szCs w:val="14"/>
        </w:rPr>
        <w:t>'ndan</w:t>
      </w:r>
      <w:proofErr w:type="spellEnd"/>
      <w:r w:rsidRPr="0043206A">
        <w:rPr>
          <w:rFonts w:asciiTheme="majorHAnsi" w:hAnsiTheme="majorHAnsi" w:cs="TimesNewRomanPSMT"/>
          <w:sz w:val="14"/>
          <w:szCs w:val="14"/>
        </w:rPr>
        <w:t>; 25 yaşını doldurmamış, evli olmayan çocuklar faydalanabilmektedir. (25 yaşını bitirdiği halde evlenmemiş kız çocukları ile çalışamayacak derecede malullükleri resmi sağlık kurulu raporuyla belgelendirilenler için süresiz verilir. 657 sayılı Kanunun 204. ve 206.maddesi)</w:t>
      </w:r>
    </w:p>
    <w:p w:rsidR="00B66B60" w:rsidRPr="00461607" w:rsidRDefault="00461607" w:rsidP="00461607">
      <w:pPr>
        <w:widowControl/>
        <w:rPr>
          <w:sz w:val="14"/>
          <w:szCs w:val="14"/>
        </w:rPr>
      </w:pPr>
      <w:r w:rsidRPr="001C741D">
        <w:rPr>
          <w:color w:val="000000"/>
        </w:rPr>
        <w:t xml:space="preserve"> </w:t>
      </w:r>
    </w:p>
    <w:sectPr w:rsidR="00B66B60" w:rsidRPr="00461607" w:rsidSect="00461607">
      <w:pgSz w:w="16840" w:h="11900" w:orient="landscape"/>
      <w:pgMar w:top="360" w:right="1160" w:bottom="280" w:left="860" w:header="113"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96"/>
    <w:rsid w:val="003E324D"/>
    <w:rsid w:val="00461607"/>
    <w:rsid w:val="00522F96"/>
    <w:rsid w:val="0078763E"/>
    <w:rsid w:val="00F770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1607"/>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61607"/>
    <w:pPr>
      <w:spacing w:before="20"/>
      <w:ind w:left="1173" w:hanging="184"/>
    </w:pPr>
    <w:rPr>
      <w:sz w:val="14"/>
      <w:szCs w:val="14"/>
    </w:rPr>
  </w:style>
  <w:style w:type="character" w:customStyle="1" w:styleId="GvdeMetniChar">
    <w:name w:val="Gövde Metni Char"/>
    <w:basedOn w:val="VarsaylanParagrafYazTipi"/>
    <w:link w:val="GvdeMetni"/>
    <w:uiPriority w:val="1"/>
    <w:rsid w:val="00461607"/>
    <w:rPr>
      <w:rFonts w:ascii="Times New Roman" w:eastAsiaTheme="minorEastAsia" w:hAnsi="Times New Roman" w:cs="Times New Roman"/>
      <w:sz w:val="14"/>
      <w:szCs w:val="14"/>
      <w:lang w:eastAsia="tr-TR"/>
    </w:rPr>
  </w:style>
  <w:style w:type="paragraph" w:customStyle="1" w:styleId="TableParagraph">
    <w:name w:val="Table Paragraph"/>
    <w:basedOn w:val="Normal"/>
    <w:uiPriority w:val="1"/>
    <w:qFormat/>
    <w:rsid w:val="00461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1607"/>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61607"/>
    <w:pPr>
      <w:spacing w:before="20"/>
      <w:ind w:left="1173" w:hanging="184"/>
    </w:pPr>
    <w:rPr>
      <w:sz w:val="14"/>
      <w:szCs w:val="14"/>
    </w:rPr>
  </w:style>
  <w:style w:type="character" w:customStyle="1" w:styleId="GvdeMetniChar">
    <w:name w:val="Gövde Metni Char"/>
    <w:basedOn w:val="VarsaylanParagrafYazTipi"/>
    <w:link w:val="GvdeMetni"/>
    <w:uiPriority w:val="1"/>
    <w:rsid w:val="00461607"/>
    <w:rPr>
      <w:rFonts w:ascii="Times New Roman" w:eastAsiaTheme="minorEastAsia" w:hAnsi="Times New Roman" w:cs="Times New Roman"/>
      <w:sz w:val="14"/>
      <w:szCs w:val="14"/>
      <w:lang w:eastAsia="tr-TR"/>
    </w:rPr>
  </w:style>
  <w:style w:type="paragraph" w:customStyle="1" w:styleId="TableParagraph">
    <w:name w:val="Table Paragraph"/>
    <w:basedOn w:val="Normal"/>
    <w:uiPriority w:val="1"/>
    <w:qFormat/>
    <w:rsid w:val="0046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AY</dc:creator>
  <cp:keywords/>
  <dc:description/>
  <cp:lastModifiedBy>Samet Kop</cp:lastModifiedBy>
  <cp:revision>4</cp:revision>
  <dcterms:created xsi:type="dcterms:W3CDTF">2020-02-13T06:50:00Z</dcterms:created>
  <dcterms:modified xsi:type="dcterms:W3CDTF">2022-01-14T11:55:00Z</dcterms:modified>
</cp:coreProperties>
</file>