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application/x-font-ttf" Extension="ttf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0.0" w:type="dxa"/>
        <w:jc w:val="left"/>
        <w:tblInd w:w="-40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870"/>
        <w:gridCol w:w="2940"/>
        <w:gridCol w:w="420"/>
        <w:gridCol w:w="105"/>
        <w:gridCol w:w="5790"/>
        <w:gridCol w:w="105"/>
        <w:tblGridChange w:id="0">
          <w:tblGrid>
            <w:gridCol w:w="870"/>
            <w:gridCol w:w="2940"/>
            <w:gridCol w:w="420"/>
            <w:gridCol w:w="105"/>
            <w:gridCol w:w="5790"/>
            <w:gridCol w:w="105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S/N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Soru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05">
            <w:pPr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Seçenekler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Biriminiz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Rektörlük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Genel Sekreterlik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Daire Başkanlığı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Fakülte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Yüksekokul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Enstitü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Meslek Yüksekokulu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Koordinatörlük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Hukuk Müşavirliği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Merkez Müdürlüğü</w:t>
            </w:r>
          </w:p>
        </w:tc>
      </w:tr>
      <w:tr>
        <w:trPr>
          <w:trHeight w:val="282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Birimdeki görev sürenize nedir?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0 – 5 Yıl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6 – 10 Yıl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11 – 15 Yıl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 – 20 Yıl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21 ve üzeri</w:t>
            </w:r>
          </w:p>
        </w:tc>
      </w:tr>
      <w:tr>
        <w:trPr>
          <w:trHeight w:val="28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Kaç yaşındasınız?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 – 25 </w:t>
            </w:r>
          </w:p>
        </w:tc>
      </w:tr>
      <w:tr>
        <w:trPr>
          <w:trHeight w:val="28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26 – 35 </w:t>
            </w:r>
          </w:p>
        </w:tc>
      </w:tr>
      <w:tr>
        <w:trPr>
          <w:trHeight w:val="28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36 – 45 </w:t>
            </w:r>
          </w:p>
        </w:tc>
      </w:tr>
      <w:tr>
        <w:trPr>
          <w:trHeight w:val="28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46 ve üzeri</w:t>
            </w:r>
          </w:p>
        </w:tc>
      </w:tr>
      <w:tr>
        <w:trPr>
          <w:trHeight w:val="282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Cinsiyetiniz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Bay 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Bayan</w:t>
            </w:r>
          </w:p>
        </w:tc>
      </w:tr>
      <w:tr>
        <w:trPr>
          <w:trHeight w:val="282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Eğitim Durumunuz.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İlköğretim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Orta Öğretim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Önlisans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Lisans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Yüksek Lisans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Doktora</w:t>
            </w:r>
          </w:p>
        </w:tc>
      </w:tr>
      <w:tr>
        <w:trPr>
          <w:trHeight w:val="282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Size uygun eğitim zamanını seçiniz. 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2060"/>
                <w:sz w:val="18"/>
                <w:szCs w:val="18"/>
                <w:rtl w:val="0"/>
              </w:rPr>
              <w:t xml:space="preserve">(Birden fazla işaretleme yapabilirsiniz)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Hafta içi sabah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Hafta içi öğlen 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Hafta içi akşam</w:t>
            </w:r>
          </w:p>
        </w:tc>
      </w:tr>
      <w:tr>
        <w:trPr>
          <w:trHeight w:val="282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Hafta sonu</w:t>
            </w:r>
          </w:p>
        </w:tc>
      </w:tr>
      <w:tr>
        <w:trPr>
          <w:trHeight w:val="282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Genel olarak eğitimlerin nerede gerçekleştirirsin istersiniz?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Görev yaptığınız kampüste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Üniversite dışında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Fark etmez</w:t>
            </w:r>
          </w:p>
        </w:tc>
      </w:tr>
    </w:tbl>
    <w:p w:rsidR="00000000" w:rsidDel="00000000" w:rsidP="00000000" w:rsidRDefault="00000000" w:rsidRPr="00000000" w14:paraId="000000CB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CC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70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04"/>
        <w:gridCol w:w="2693"/>
        <w:gridCol w:w="436"/>
        <w:gridCol w:w="5795"/>
        <w:gridCol w:w="6"/>
        <w:tblGridChange w:id="0">
          <w:tblGrid>
            <w:gridCol w:w="704"/>
            <w:gridCol w:w="2693"/>
            <w:gridCol w:w="436"/>
            <w:gridCol w:w="5795"/>
            <w:gridCol w:w="6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S/N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4">
            <w:pPr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Soru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D5">
            <w:pPr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2060"/>
                <w:sz w:val="22"/>
                <w:szCs w:val="22"/>
                <w:rtl w:val="0"/>
              </w:rPr>
              <w:t xml:space="preserve">Seçenekler</w:t>
            </w:r>
          </w:p>
        </w:tc>
      </w:tr>
      <w:tr>
        <w:trPr>
          <w:trHeight w:val="282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"/>
              </w:numPr>
              <w:ind w:left="-47" w:hanging="36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Katılmak istediğiniz düzenlenmesini istediğiniz Hizmet İçi Eğitimleri seçiniz.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657 Sayılı Devlet Memurları Kanunu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5018 Sayılı Kanun ve İç Kontrol Sistemi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Davranış Bilimleri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Engelliler ile İletişim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Etkili Konuşma ve Hitabet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Etkili Zaman Kullanımı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Etkin Bilgisayar Kullanımı 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İletişim Teknikleri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İlk Yardım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İş Ahlakı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İş Sağlığı ve Güvenliği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Otomasyon Sistemleri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Öfke-Stres Yönetimi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SGK Mevzuatı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Sivil Savunma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Toplantı Düzenleme Teknikleri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Yazışma Kuralları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Yapı Malzemeleri Kullanımı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Etkili Sunuş Teknikleri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Takım Kurma ve Takım Yönetimi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Karar Verme Problem Çözme Teknikleri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İç Tetkikçi Eğitimi</w:t>
            </w:r>
          </w:p>
        </w:tc>
      </w:tr>
      <w:tr>
        <w:trPr>
          <w:trHeight w:val="282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Raporlama Teknikleri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Belirtilen eğitimlerin dışında almak istediğiniz eğitimleri yazınız.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1500"/>
        </w:tabs>
        <w:rPr/>
      </w:pPr>
      <w:r w:rsidDel="00000000" w:rsidR="00000000" w:rsidRPr="00000000">
        <w:rPr>
          <w:rtl w:val="0"/>
        </w:rPr>
        <w:tab/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Arial Unicode MS"/>
  <w:font w:name="Calibri"/>
  <w:font w:name="Times New Roman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1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1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1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1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17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17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17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5C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5pt;height:63pt" type="#_x0000_t75">
                <v:imagedata r:id="rId1" o:title=""/>
              </v:shape>
              <o:OLEObject DrawAspect="Content" r:id="rId2" ObjectID="_1683452572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5D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15E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Eğitim İhtiyacını Belirleme Anket Formu</w:t>
          </w:r>
        </w:p>
        <w:p w:rsidR="00000000" w:rsidDel="00000000" w:rsidP="00000000" w:rsidRDefault="00000000" w:rsidRPr="00000000" w14:paraId="0000015F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ORT/FRM022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5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9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D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7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171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nXNbaAfcNlkvL699yxEHqyYag==">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2021-05-25T09:55:00Z</dcterms:created>
  <dc:creator>ayd krty</dc:creator>
</cp:coreProperties>
</file>